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84" w:rsidRPr="00460604" w:rsidRDefault="005E1964" w:rsidP="00F27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604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принципа индивидуализации обучения: </w:t>
      </w:r>
    </w:p>
    <w:p w:rsidR="005E1964" w:rsidRPr="00460604" w:rsidRDefault="005E1964" w:rsidP="00F273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604">
        <w:rPr>
          <w:rFonts w:ascii="Times New Roman" w:hAnsi="Times New Roman" w:cs="Times New Roman"/>
          <w:b/>
          <w:i/>
          <w:sz w:val="28"/>
          <w:szCs w:val="28"/>
        </w:rPr>
        <w:t>индивидуальный образовательный маршрут</w:t>
      </w:r>
    </w:p>
    <w:p w:rsidR="00460604" w:rsidRDefault="00460604" w:rsidP="00460604">
      <w:pPr>
        <w:tabs>
          <w:tab w:val="left" w:pos="3390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0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</w:t>
      </w:r>
      <w:r w:rsidRPr="00460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Савенкова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60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</w:t>
      </w:r>
    </w:p>
    <w:p w:rsidR="00F27384" w:rsidRPr="00460604" w:rsidRDefault="00460604" w:rsidP="00460604">
      <w:pPr>
        <w:tabs>
          <w:tab w:val="left" w:pos="3390"/>
        </w:tabs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у</w:t>
      </w:r>
      <w:r w:rsidRPr="004606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читель русского языка и литературы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60604">
        <w:rPr>
          <w:rFonts w:ascii="Times New Roman" w:hAnsi="Times New Roman" w:cs="Times New Roman"/>
          <w:color w:val="333333"/>
          <w:shd w:val="clear" w:color="auto" w:fill="FFFFFF"/>
        </w:rPr>
        <w:t xml:space="preserve">МБОУ СОШ №15 </w:t>
      </w:r>
    </w:p>
    <w:p w:rsidR="00F747B3" w:rsidRDefault="00F27384" w:rsidP="00AE45E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EF7370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современном российском образовании усиливается роль обучающегося как субъекта деятельности: ему делегируются функции управления познавательной деятельностью, предоставляются возможности в проектировании собственных образовательных траекторий и свобода выбора учебных действий. </w:t>
      </w:r>
      <w:r w:rsidR="00EF7370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Общественные ожидания требуют наиболее полного раскрытия личностных особенностей каждого ребенка, испытания его сил в деятельности, связанной с предполагаемой профессией, </w:t>
      </w:r>
      <w:r w:rsidR="00B135B9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одна из приоритетных задач  </w:t>
      </w:r>
      <w:r w:rsidR="00F747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современного образования </w:t>
      </w:r>
      <w:r w:rsidR="000A25EF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A25EF" w:rsidRPr="000A25EF">
        <w:rPr>
          <w:b/>
          <w:sz w:val="28"/>
          <w:szCs w:val="28"/>
        </w:rPr>
        <w:t xml:space="preserve">– </w:t>
      </w:r>
      <w:r w:rsidR="00B135B9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повышение</w:t>
      </w:r>
      <w:r w:rsidR="00EF7370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коммуникативной компетентности обучающихся.</w:t>
      </w:r>
      <w:r w:rsidR="00EF7370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F7370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Эти требования выполнимы при условии широкой индивидуа</w:t>
      </w:r>
      <w:r w:rsidR="00B135B9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лизации процесса образования.</w:t>
      </w:r>
      <w:r w:rsidR="00EF7370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F25F3" w:rsidRPr="000A25EF" w:rsidRDefault="00221681" w:rsidP="00AE4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6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       </w:t>
      </w:r>
      <w:r w:rsidR="00EF7370" w:rsidRPr="0022168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Федеральный государственный стандарт основного общего образования одним из условий реализации образовательной программы определил индивидуализацию процесса образования</w:t>
      </w:r>
      <w:r w:rsidR="00EF7370" w:rsidRPr="000A25E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F7370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="00EF7370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тьюторов</w:t>
      </w:r>
      <w:proofErr w:type="spellEnd"/>
      <w:r w:rsidR="00EF7370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F25F3" w:rsidRPr="000A25EF" w:rsidRDefault="00AE45E9" w:rsidP="00AE45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9F25F3" w:rsidRPr="00F747B3">
        <w:rPr>
          <w:sz w:val="28"/>
          <w:szCs w:val="28"/>
        </w:rPr>
        <w:t xml:space="preserve">ля одаренных детей </w:t>
      </w:r>
      <w:r w:rsidR="0022168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достижения ими высоких учебных результатов составляю</w:t>
      </w:r>
      <w:r w:rsidR="009F25F3" w:rsidRPr="00F747B3">
        <w:rPr>
          <w:sz w:val="28"/>
          <w:szCs w:val="28"/>
        </w:rPr>
        <w:t>тся</w:t>
      </w:r>
      <w:r>
        <w:rPr>
          <w:bCs/>
          <w:sz w:val="28"/>
          <w:szCs w:val="28"/>
        </w:rPr>
        <w:t> индивидуальные образовательные</w:t>
      </w:r>
      <w:r w:rsidR="009F25F3" w:rsidRPr="00F747B3">
        <w:rPr>
          <w:bCs/>
          <w:sz w:val="28"/>
          <w:szCs w:val="28"/>
        </w:rPr>
        <w:t xml:space="preserve"> маршрут</w:t>
      </w:r>
      <w:r>
        <w:rPr>
          <w:bCs/>
          <w:sz w:val="28"/>
          <w:szCs w:val="28"/>
        </w:rPr>
        <w:t>ы</w:t>
      </w:r>
      <w:r w:rsidR="009F25F3" w:rsidRPr="00F747B3">
        <w:rPr>
          <w:bCs/>
          <w:sz w:val="28"/>
          <w:szCs w:val="28"/>
        </w:rPr>
        <w:t>.</w:t>
      </w:r>
      <w:r w:rsidR="00F747B3">
        <w:rPr>
          <w:b/>
          <w:sz w:val="28"/>
          <w:szCs w:val="28"/>
        </w:rPr>
        <w:t xml:space="preserve"> </w:t>
      </w:r>
      <w:r w:rsidR="009F25F3" w:rsidRPr="00F747B3">
        <w:rPr>
          <w:b/>
          <w:sz w:val="28"/>
          <w:szCs w:val="28"/>
        </w:rPr>
        <w:t> </w:t>
      </w:r>
      <w:r w:rsidR="009F25F3" w:rsidRPr="00F747B3">
        <w:rPr>
          <w:b/>
          <w:i/>
          <w:sz w:val="28"/>
          <w:szCs w:val="28"/>
        </w:rPr>
        <w:t>Индивидуальный образовательный маршрут</w:t>
      </w:r>
      <w:r w:rsidR="009F25F3" w:rsidRPr="000A25EF">
        <w:rPr>
          <w:b/>
          <w:sz w:val="28"/>
          <w:szCs w:val="28"/>
        </w:rPr>
        <w:t xml:space="preserve"> – это целенаправленная образовательная программа, которая обеспечивает </w:t>
      </w:r>
      <w:proofErr w:type="gramStart"/>
      <w:r w:rsidR="00F747B3">
        <w:rPr>
          <w:b/>
          <w:sz w:val="28"/>
          <w:szCs w:val="28"/>
        </w:rPr>
        <w:t>об</w:t>
      </w:r>
      <w:r w:rsidR="009F25F3" w:rsidRPr="000A25EF">
        <w:rPr>
          <w:b/>
          <w:sz w:val="28"/>
          <w:szCs w:val="28"/>
        </w:rPr>
        <w:t>уча</w:t>
      </w:r>
      <w:r w:rsidR="00F747B3">
        <w:rPr>
          <w:b/>
          <w:sz w:val="28"/>
          <w:szCs w:val="28"/>
        </w:rPr>
        <w:t>ю</w:t>
      </w:r>
      <w:r w:rsidR="009F25F3" w:rsidRPr="000A25EF">
        <w:rPr>
          <w:b/>
          <w:sz w:val="28"/>
          <w:szCs w:val="28"/>
        </w:rPr>
        <w:t>щемуся</w:t>
      </w:r>
      <w:proofErr w:type="gramEnd"/>
      <w:r w:rsidR="009F25F3" w:rsidRPr="000A25EF">
        <w:rPr>
          <w:b/>
          <w:sz w:val="28"/>
          <w:szCs w:val="28"/>
        </w:rPr>
        <w:t xml:space="preserve"> возможность выбора в содержательной, </w:t>
      </w:r>
      <w:proofErr w:type="spellStart"/>
      <w:r w:rsidR="009F25F3" w:rsidRPr="000A25EF">
        <w:rPr>
          <w:b/>
          <w:sz w:val="28"/>
          <w:szCs w:val="28"/>
        </w:rPr>
        <w:t>деятельностной</w:t>
      </w:r>
      <w:proofErr w:type="spellEnd"/>
      <w:r w:rsidR="009F25F3" w:rsidRPr="000A25EF">
        <w:rPr>
          <w:b/>
          <w:sz w:val="28"/>
          <w:szCs w:val="28"/>
        </w:rPr>
        <w:t xml:space="preserve"> и  процессуальной области образовательного процесса.</w:t>
      </w:r>
    </w:p>
    <w:p w:rsidR="009F25F3" w:rsidRPr="000A25EF" w:rsidRDefault="00FB3D3E" w:rsidP="00AE45E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5F3" w:rsidRPr="000A25EF">
        <w:rPr>
          <w:sz w:val="28"/>
          <w:szCs w:val="28"/>
        </w:rPr>
        <w:t>Универсального рецепта создания индивидуального образовательного маршрута в настоящий момент нет. Способ построения индивидуального образовательного маршрута характеризует особенно</w:t>
      </w:r>
      <w:r w:rsidR="000A25EF" w:rsidRPr="000A25EF">
        <w:rPr>
          <w:sz w:val="28"/>
          <w:szCs w:val="28"/>
        </w:rPr>
        <w:t xml:space="preserve">сти обучения одаренного </w:t>
      </w:r>
      <w:proofErr w:type="gramStart"/>
      <w:r w:rsidR="000A25EF" w:rsidRPr="000A25EF">
        <w:rPr>
          <w:sz w:val="28"/>
          <w:szCs w:val="28"/>
        </w:rPr>
        <w:t>ребенка</w:t>
      </w:r>
      <w:proofErr w:type="gramEnd"/>
      <w:r w:rsidR="000A25EF" w:rsidRPr="000A25EF">
        <w:rPr>
          <w:sz w:val="28"/>
          <w:szCs w:val="28"/>
        </w:rPr>
        <w:t xml:space="preserve"> </w:t>
      </w:r>
      <w:r w:rsidR="009F25F3" w:rsidRPr="000A25EF">
        <w:rPr>
          <w:sz w:val="28"/>
          <w:szCs w:val="28"/>
        </w:rPr>
        <w:t xml:space="preserve"> и развития его на протяжении определенного </w:t>
      </w:r>
      <w:r w:rsidR="000A25EF" w:rsidRPr="000A25EF">
        <w:rPr>
          <w:sz w:val="28"/>
          <w:szCs w:val="28"/>
        </w:rPr>
        <w:t xml:space="preserve">времени, то есть носит </w:t>
      </w:r>
      <w:r w:rsidR="009F25F3" w:rsidRPr="000A25EF">
        <w:rPr>
          <w:sz w:val="28"/>
          <w:szCs w:val="28"/>
        </w:rPr>
        <w:t>пролонгированный характер.</w:t>
      </w:r>
    </w:p>
    <w:p w:rsidR="009F25F3" w:rsidRPr="000A25EF" w:rsidRDefault="00FB3D3E" w:rsidP="00AE45E9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5F3" w:rsidRPr="000A25EF">
        <w:rPr>
          <w:sz w:val="28"/>
          <w:szCs w:val="28"/>
        </w:rPr>
        <w:t>Содержание индивидуального образовательного маршрута определяется образовательными потребностями, индивид</w:t>
      </w:r>
      <w:r>
        <w:rPr>
          <w:sz w:val="28"/>
          <w:szCs w:val="28"/>
        </w:rPr>
        <w:t>уальными способностями, интереса</w:t>
      </w:r>
      <w:r w:rsidR="009F25F3" w:rsidRPr="000A25EF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9F25F3" w:rsidRPr="000A25EF">
        <w:rPr>
          <w:sz w:val="28"/>
          <w:szCs w:val="28"/>
        </w:rPr>
        <w:t xml:space="preserve"> и возможностями </w:t>
      </w:r>
      <w:r w:rsidR="00F747B3">
        <w:rPr>
          <w:sz w:val="28"/>
          <w:szCs w:val="28"/>
        </w:rPr>
        <w:t>об</w:t>
      </w:r>
      <w:r w:rsidR="009F25F3" w:rsidRPr="000A25EF">
        <w:rPr>
          <w:sz w:val="28"/>
          <w:szCs w:val="28"/>
        </w:rPr>
        <w:t>уча</w:t>
      </w:r>
      <w:r w:rsidR="00F747B3">
        <w:rPr>
          <w:sz w:val="28"/>
          <w:szCs w:val="28"/>
        </w:rPr>
        <w:t>ю</w:t>
      </w:r>
      <w:r w:rsidR="009F25F3" w:rsidRPr="000A25EF">
        <w:rPr>
          <w:sz w:val="28"/>
          <w:szCs w:val="28"/>
        </w:rPr>
        <w:t>щегося.</w:t>
      </w:r>
      <w:r>
        <w:rPr>
          <w:sz w:val="28"/>
          <w:szCs w:val="28"/>
        </w:rPr>
        <w:t xml:space="preserve"> </w:t>
      </w:r>
      <w:r w:rsidR="009F25F3" w:rsidRPr="000A25EF">
        <w:rPr>
          <w:sz w:val="28"/>
          <w:szCs w:val="28"/>
        </w:rPr>
        <w:t>Развитие ребенка может осуществляться по нескольким образовательным маршрутам, которые реализуются одновременно или последовательно. Отсюда выт</w:t>
      </w:r>
      <w:r w:rsidR="000A25EF" w:rsidRPr="000A25EF">
        <w:rPr>
          <w:sz w:val="28"/>
          <w:szCs w:val="28"/>
        </w:rPr>
        <w:t xml:space="preserve">екает основная задача педагога </w:t>
      </w:r>
      <w:r w:rsidR="000A25EF" w:rsidRPr="000A25EF">
        <w:rPr>
          <w:b/>
          <w:sz w:val="28"/>
          <w:szCs w:val="28"/>
        </w:rPr>
        <w:t>–</w:t>
      </w:r>
      <w:r w:rsidR="009F25F3" w:rsidRPr="000A25EF">
        <w:rPr>
          <w:sz w:val="28"/>
          <w:szCs w:val="28"/>
        </w:rPr>
        <w:t xml:space="preserve"> предложить обучающемуся спектр возможностей и помочь ему сделать выбор.</w:t>
      </w:r>
    </w:p>
    <w:p w:rsidR="00F747B3" w:rsidRDefault="00F747B3" w:rsidP="00AE45E9">
      <w:pPr>
        <w:pStyle w:val="a3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</w:p>
    <w:p w:rsidR="009F25F3" w:rsidRPr="00F747B3" w:rsidRDefault="00FB3D3E" w:rsidP="00AE45E9">
      <w:pPr>
        <w:pStyle w:val="a3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9F25F3" w:rsidRPr="00F747B3">
        <w:rPr>
          <w:b/>
          <w:i/>
          <w:sz w:val="28"/>
          <w:szCs w:val="28"/>
        </w:rPr>
        <w:t>Выбор того или иного маршрута определяется комплексом факторов:</w:t>
      </w:r>
    </w:p>
    <w:p w:rsidR="000A25EF" w:rsidRPr="00F747B3" w:rsidRDefault="000A25EF" w:rsidP="00AE45E9">
      <w:pPr>
        <w:pStyle w:val="a3"/>
        <w:spacing w:before="0" w:beforeAutospacing="0" w:after="0" w:afterAutospacing="0" w:line="294" w:lineRule="atLeast"/>
        <w:jc w:val="both"/>
        <w:rPr>
          <w:b/>
          <w:i/>
          <w:sz w:val="28"/>
          <w:szCs w:val="28"/>
        </w:rPr>
      </w:pPr>
    </w:p>
    <w:p w:rsidR="009F25F3" w:rsidRPr="000A25EF" w:rsidRDefault="009F25F3" w:rsidP="00F27384">
      <w:pPr>
        <w:pStyle w:val="a3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0A25EF">
        <w:rPr>
          <w:b/>
          <w:sz w:val="28"/>
          <w:szCs w:val="28"/>
        </w:rPr>
        <w:lastRenderedPageBreak/>
        <w:t>- особенностями, интересами и потребностями самого ребенка и его родителей в достижении необходимого образовательного результата;</w:t>
      </w:r>
    </w:p>
    <w:p w:rsidR="009F25F3" w:rsidRPr="000A25EF" w:rsidRDefault="009F25F3" w:rsidP="009F25F3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A25EF">
        <w:rPr>
          <w:b/>
          <w:sz w:val="28"/>
          <w:szCs w:val="28"/>
        </w:rPr>
        <w:t>- возможностями удовлетворить образовательные потребности одаренной личности;</w:t>
      </w:r>
    </w:p>
    <w:p w:rsidR="009F25F3" w:rsidRPr="000A25EF" w:rsidRDefault="009F25F3" w:rsidP="009F25F3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A25EF">
        <w:rPr>
          <w:b/>
          <w:sz w:val="28"/>
          <w:szCs w:val="28"/>
        </w:rPr>
        <w:t>- ресурсными возможностями.</w:t>
      </w:r>
    </w:p>
    <w:p w:rsidR="00F27384" w:rsidRDefault="00422A20" w:rsidP="000A25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A25EF" w:rsidRPr="00422A20" w:rsidRDefault="00FB3D3E" w:rsidP="00422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</w:t>
      </w:r>
      <w:r w:rsidR="00BA096C">
        <w:rPr>
          <w:rFonts w:ascii="Times New Roman" w:eastAsia="Calibri" w:hAnsi="Times New Roman" w:cs="Times New Roman"/>
          <w:sz w:val="28"/>
          <w:szCs w:val="28"/>
        </w:rPr>
        <w:t xml:space="preserve">ботая над проблемой </w:t>
      </w:r>
      <w:r w:rsidR="000A25EF" w:rsidRPr="0086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96C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r w:rsidR="000A25EF" w:rsidRPr="00FD2069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творческого потенциала школьников на уроках и во внеурочной деятельности</w:t>
      </w:r>
      <w:r w:rsidR="00422A20">
        <w:rPr>
          <w:rFonts w:ascii="Times New Roman" w:eastAsia="Calibri" w:hAnsi="Times New Roman" w:cs="Times New Roman"/>
          <w:sz w:val="28"/>
          <w:szCs w:val="28"/>
        </w:rPr>
        <w:t>, я воплощаю</w:t>
      </w:r>
      <w:r w:rsidR="000A25EF">
        <w:rPr>
          <w:rFonts w:ascii="Times New Roman" w:eastAsia="Calibri" w:hAnsi="Times New Roman" w:cs="Times New Roman"/>
          <w:sz w:val="28"/>
          <w:szCs w:val="28"/>
        </w:rPr>
        <w:t xml:space="preserve"> в жизнь </w:t>
      </w:r>
      <w:r w:rsidR="00F747B3">
        <w:rPr>
          <w:rFonts w:ascii="Times New Roman" w:eastAsia="Calibri" w:hAnsi="Times New Roman" w:cs="Times New Roman"/>
          <w:sz w:val="28"/>
          <w:szCs w:val="28"/>
        </w:rPr>
        <w:t>концепцию современной школы</w:t>
      </w:r>
      <w:r w:rsidR="00F114B7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0A25EF">
        <w:rPr>
          <w:rFonts w:ascii="Times New Roman" w:eastAsia="Calibri" w:hAnsi="Times New Roman" w:cs="Times New Roman"/>
          <w:sz w:val="28"/>
          <w:szCs w:val="28"/>
        </w:rPr>
        <w:t xml:space="preserve"> создать необходимые условия для достижения обучающимися высоких личностных, предметных, </w:t>
      </w:r>
      <w:proofErr w:type="spellStart"/>
      <w:r w:rsidR="000A25E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0A25EF">
        <w:rPr>
          <w:rFonts w:ascii="Times New Roman" w:eastAsia="Calibri" w:hAnsi="Times New Roman" w:cs="Times New Roman"/>
          <w:sz w:val="28"/>
          <w:szCs w:val="28"/>
        </w:rPr>
        <w:t xml:space="preserve"> результатов. </w:t>
      </w:r>
      <w:r w:rsidR="000A25EF" w:rsidRPr="00172F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2A20">
        <w:rPr>
          <w:rFonts w:ascii="Times New Roman" w:eastAsia="Calibri" w:hAnsi="Times New Roman" w:cs="Times New Roman"/>
          <w:sz w:val="28"/>
          <w:szCs w:val="28"/>
        </w:rPr>
        <w:t>Мною</w:t>
      </w:r>
      <w:r w:rsidR="000A25EF">
        <w:rPr>
          <w:rFonts w:ascii="Times New Roman" w:eastAsia="Times New Roman" w:hAnsi="Times New Roman" w:cs="Times New Roman"/>
          <w:sz w:val="28"/>
          <w:szCs w:val="28"/>
        </w:rPr>
        <w:t xml:space="preserve">   реа</w:t>
      </w:r>
      <w:r w:rsidR="00422A20">
        <w:rPr>
          <w:rFonts w:ascii="Times New Roman" w:eastAsia="Times New Roman" w:hAnsi="Times New Roman" w:cs="Times New Roman"/>
          <w:sz w:val="28"/>
          <w:szCs w:val="28"/>
        </w:rPr>
        <w:t xml:space="preserve">лизовывались и реализуются </w:t>
      </w:r>
      <w:r w:rsidR="000A25EF">
        <w:rPr>
          <w:rFonts w:ascii="Times New Roman" w:eastAsia="Times New Roman" w:hAnsi="Times New Roman" w:cs="Times New Roman"/>
          <w:sz w:val="28"/>
          <w:szCs w:val="28"/>
        </w:rPr>
        <w:t xml:space="preserve">    программы</w:t>
      </w:r>
      <w:r w:rsidR="000A25EF" w:rsidRPr="00CE1317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, </w:t>
      </w:r>
      <w:r w:rsidR="000A25EF">
        <w:rPr>
          <w:rFonts w:ascii="Times New Roman" w:eastAsia="Times New Roman" w:hAnsi="Times New Roman" w:cs="Times New Roman"/>
          <w:sz w:val="28"/>
          <w:szCs w:val="28"/>
        </w:rPr>
        <w:t>расширяющие</w:t>
      </w:r>
      <w:r w:rsidR="000A25EF" w:rsidRPr="00CE1317">
        <w:rPr>
          <w:rFonts w:ascii="Times New Roman" w:eastAsia="Times New Roman" w:hAnsi="Times New Roman" w:cs="Times New Roman"/>
          <w:sz w:val="28"/>
          <w:szCs w:val="28"/>
        </w:rPr>
        <w:t xml:space="preserve"> навыки самостоятельной работы </w:t>
      </w:r>
      <w:r w:rsidR="000A25EF">
        <w:rPr>
          <w:rFonts w:ascii="Times New Roman" w:eastAsia="Times New Roman" w:hAnsi="Times New Roman" w:cs="Times New Roman"/>
          <w:sz w:val="28"/>
          <w:szCs w:val="28"/>
        </w:rPr>
        <w:t>обучающихся со специальной и справочной литературой, поднимающие информативную составляющую воспитательно-образовательного процесса на такой уровень, который способствует  приобщению школьников к научно-исследовательской деятельности, позволяет им</w:t>
      </w:r>
      <w:r w:rsidR="00422A20">
        <w:rPr>
          <w:rFonts w:ascii="Times New Roman" w:eastAsia="Times New Roman" w:hAnsi="Times New Roman" w:cs="Times New Roman"/>
          <w:sz w:val="28"/>
          <w:szCs w:val="28"/>
        </w:rPr>
        <w:t xml:space="preserve"> адаптироваться в социуме, показывать высокие результаты  в творческих конкурсах, на олимпиадах различного уровня.</w:t>
      </w:r>
      <w:proofErr w:type="gramEnd"/>
      <w:r w:rsidR="00422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A20">
        <w:rPr>
          <w:rFonts w:ascii="Times New Roman" w:eastAsia="Calibri" w:hAnsi="Times New Roman" w:cs="Times New Roman"/>
          <w:sz w:val="28"/>
          <w:szCs w:val="28"/>
        </w:rPr>
        <w:t>Для оптимизации процесса подготовки одаренных детей к олимпиадам и конкурсам использую</w:t>
      </w:r>
    </w:p>
    <w:p w:rsidR="000A25EF" w:rsidRPr="00422A20" w:rsidRDefault="00BA096C" w:rsidP="000A25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22A20">
        <w:rPr>
          <w:rFonts w:ascii="Times New Roman" w:eastAsia="Times New Roman" w:hAnsi="Times New Roman" w:cs="Times New Roman"/>
          <w:b/>
          <w:sz w:val="28"/>
          <w:szCs w:val="28"/>
        </w:rPr>
        <w:t>вторскую программу</w:t>
      </w:r>
      <w:r w:rsidR="000A25EF" w:rsidRPr="00422A20">
        <w:rPr>
          <w:rFonts w:ascii="Times New Roman" w:eastAsia="Times New Roman" w:hAnsi="Times New Roman" w:cs="Times New Roman"/>
          <w:b/>
          <w:sz w:val="28"/>
          <w:szCs w:val="28"/>
        </w:rPr>
        <w:t xml:space="preserve">  элективного курса «Трудные случаи</w:t>
      </w:r>
      <w:r w:rsidR="00422A20">
        <w:rPr>
          <w:rFonts w:ascii="Times New Roman" w:eastAsia="Times New Roman" w:hAnsi="Times New Roman" w:cs="Times New Roman"/>
          <w:b/>
          <w:sz w:val="28"/>
          <w:szCs w:val="28"/>
        </w:rPr>
        <w:t xml:space="preserve"> орфографии»,  сертифицированную</w:t>
      </w:r>
      <w:r w:rsidR="000A25EF" w:rsidRPr="00422A2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муниципальном  уровне,</w:t>
      </w:r>
      <w:r w:rsidR="00422A20">
        <w:rPr>
          <w:rFonts w:ascii="Times New Roman" w:eastAsia="Times New Roman" w:hAnsi="Times New Roman" w:cs="Times New Roman"/>
          <w:sz w:val="28"/>
          <w:szCs w:val="28"/>
        </w:rPr>
        <w:t xml:space="preserve">  размещенную</w:t>
      </w:r>
      <w:r w:rsidR="000A25EF" w:rsidRPr="00422A20">
        <w:rPr>
          <w:rFonts w:ascii="Times New Roman" w:eastAsia="Times New Roman" w:hAnsi="Times New Roman" w:cs="Times New Roman"/>
          <w:sz w:val="28"/>
          <w:szCs w:val="28"/>
        </w:rPr>
        <w:t xml:space="preserve">  на сайтах</w:t>
      </w:r>
      <w:r w:rsidR="00422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http</w:t>
        </w:r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://</w:t>
        </w:r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www</w:t>
        </w:r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.</w:t>
        </w:r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nsportal</w:t>
        </w:r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.</w:t>
        </w:r>
        <w:r w:rsidR="000A25EF" w:rsidRPr="00422A20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ru</w:t>
        </w:r>
      </w:hyperlink>
      <w:r w:rsidR="000A25EF" w:rsidRPr="00422A20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hyperlink r:id="rId6" w:history="1">
        <w:r w:rsidRPr="00BA096C">
          <w:rPr>
            <w:rStyle w:val="a4"/>
            <w:rFonts w:ascii="Times New Roman" w:eastAsia="Calibri" w:hAnsi="Times New Roman" w:cs="Times New Roman"/>
            <w:b/>
            <w:color w:val="auto"/>
            <w:sz w:val="28"/>
            <w:szCs w:val="28"/>
          </w:rPr>
          <w:t>http://www.openclass.ru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(в план курса</w:t>
      </w:r>
      <w:r w:rsidR="000A25EF" w:rsidRPr="00422A20">
        <w:rPr>
          <w:rFonts w:ascii="Times New Roman" w:eastAsia="Times New Roman" w:hAnsi="Times New Roman" w:cs="Times New Roman"/>
          <w:sz w:val="28"/>
          <w:szCs w:val="28"/>
        </w:rPr>
        <w:t xml:space="preserve"> включены темы</w:t>
      </w:r>
      <w:r>
        <w:rPr>
          <w:rFonts w:ascii="Times New Roman" w:eastAsia="Times New Roman" w:hAnsi="Times New Roman" w:cs="Times New Roman"/>
          <w:sz w:val="28"/>
          <w:szCs w:val="28"/>
        </w:rPr>
        <w:t>, выходящие за пределы школьной программы</w:t>
      </w:r>
      <w:r w:rsidR="000A25EF" w:rsidRPr="00422A20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языка, но представляющие большой практический интерес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A25EF" w:rsidRPr="00F747B3" w:rsidRDefault="00422A20" w:rsidP="000A25EF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программу</w:t>
      </w:r>
      <w:r w:rsidR="000A25EF" w:rsidRPr="00422A20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 по русскому языку для работы с одаренными детьми «Великое русское слово…»</w:t>
      </w:r>
      <w:r w:rsidR="000A25EF" w:rsidRPr="00422A20">
        <w:rPr>
          <w:rFonts w:ascii="Times New Roman" w:eastAsia="Times New Roman" w:hAnsi="Times New Roman" w:cs="Times New Roman"/>
          <w:sz w:val="28"/>
          <w:szCs w:val="28"/>
        </w:rPr>
        <w:t xml:space="preserve"> (7-8 </w:t>
      </w:r>
      <w:r>
        <w:rPr>
          <w:rFonts w:ascii="Times New Roman" w:eastAsia="Times New Roman" w:hAnsi="Times New Roman" w:cs="Times New Roman"/>
          <w:sz w:val="28"/>
          <w:szCs w:val="28"/>
        </w:rPr>
        <w:t>классы)</w:t>
      </w:r>
      <w:r w:rsidR="00F747B3">
        <w:rPr>
          <w:rFonts w:ascii="Times New Roman" w:eastAsia="Times New Roman" w:hAnsi="Times New Roman" w:cs="Times New Roman"/>
          <w:sz w:val="28"/>
          <w:szCs w:val="28"/>
        </w:rPr>
        <w:t>, размещенную</w:t>
      </w:r>
      <w:r w:rsidR="000A25EF" w:rsidRPr="00422A20">
        <w:rPr>
          <w:rFonts w:ascii="Times New Roman" w:eastAsia="Times New Roman" w:hAnsi="Times New Roman" w:cs="Times New Roman"/>
          <w:sz w:val="28"/>
          <w:szCs w:val="28"/>
        </w:rPr>
        <w:t xml:space="preserve"> на сайте:</w:t>
      </w:r>
      <w:r w:rsidR="00F74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5EF" w:rsidRPr="00422A20">
        <w:rPr>
          <w:rFonts w:ascii="Times New Roman" w:eastAsia="Times New Roman" w:hAnsi="Times New Roman" w:cs="Times New Roman"/>
          <w:sz w:val="28"/>
          <w:szCs w:val="28"/>
        </w:rPr>
        <w:t>«Социальная сеть работников образовани</w:t>
      </w:r>
      <w:r w:rsidR="000A25EF" w:rsidRPr="00422A20">
        <w:rPr>
          <w:rFonts w:ascii="Times New Roman" w:eastAsia="Times New Roman" w:hAnsi="Times New Roman" w:cs="Times New Roman"/>
          <w:b/>
          <w:sz w:val="28"/>
          <w:szCs w:val="28"/>
        </w:rPr>
        <w:t>я»:</w:t>
      </w:r>
      <w:r w:rsidR="000A25EF" w:rsidRPr="00F72D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://</w:t>
        </w:r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nsportal</w:t>
        </w:r>
        <w:proofErr w:type="spellEnd"/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0A25EF" w:rsidRPr="00422A2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A09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A09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</w:t>
      </w:r>
      <w:r w:rsidRPr="00F747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рограмма разработана в 2018</w:t>
      </w:r>
      <w:r w:rsidR="000A25EF" w:rsidRPr="00F747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году, имеется экспертное заключение</w:t>
      </w:r>
      <w:r w:rsidR="00BA096C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 w:rsidR="000A25EF" w:rsidRPr="00F747B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FB4739" w:rsidRPr="009D31A2" w:rsidRDefault="00BA096C" w:rsidP="00FB473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B4739">
        <w:rPr>
          <w:rFonts w:ascii="Times New Roman" w:eastAsia="Calibri" w:hAnsi="Times New Roman" w:cs="Times New Roman"/>
          <w:sz w:val="28"/>
          <w:szCs w:val="28"/>
        </w:rPr>
        <w:t>Свой опыт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одаренными детьми</w:t>
      </w:r>
      <w:r w:rsidR="00FB4739">
        <w:rPr>
          <w:rFonts w:ascii="Times New Roman" w:eastAsia="Calibri" w:hAnsi="Times New Roman" w:cs="Times New Roman"/>
          <w:sz w:val="28"/>
          <w:szCs w:val="28"/>
        </w:rPr>
        <w:t xml:space="preserve"> транслирую</w:t>
      </w:r>
      <w:r w:rsidR="00FB4739" w:rsidRPr="009D31A2">
        <w:rPr>
          <w:rFonts w:ascii="Times New Roman" w:eastAsia="Calibri" w:hAnsi="Times New Roman" w:cs="Times New Roman"/>
          <w:sz w:val="28"/>
          <w:szCs w:val="28"/>
        </w:rPr>
        <w:t xml:space="preserve"> с 2010 года: публ</w:t>
      </w:r>
      <w:r w:rsidR="00FB4739">
        <w:rPr>
          <w:rFonts w:ascii="Times New Roman" w:eastAsia="Calibri" w:hAnsi="Times New Roman" w:cs="Times New Roman"/>
          <w:sz w:val="28"/>
          <w:szCs w:val="28"/>
        </w:rPr>
        <w:t xml:space="preserve">ичное представление опыта </w:t>
      </w:r>
      <w:r w:rsidR="00FB4739" w:rsidRPr="009D31A2">
        <w:rPr>
          <w:rFonts w:ascii="Times New Roman" w:eastAsia="Calibri" w:hAnsi="Times New Roman" w:cs="Times New Roman"/>
          <w:sz w:val="28"/>
          <w:szCs w:val="28"/>
        </w:rPr>
        <w:t xml:space="preserve"> состоялось 10.02.2010 г.</w:t>
      </w:r>
      <w:r w:rsidR="00FB4739">
        <w:rPr>
          <w:rFonts w:ascii="Times New Roman" w:eastAsia="Calibri" w:hAnsi="Times New Roman" w:cs="Times New Roman"/>
          <w:sz w:val="28"/>
          <w:szCs w:val="28"/>
        </w:rPr>
        <w:t xml:space="preserve"> в МБУ </w:t>
      </w:r>
      <w:proofErr w:type="spellStart"/>
      <w:r w:rsidR="00FB4739">
        <w:rPr>
          <w:rFonts w:ascii="Times New Roman" w:eastAsia="Calibri" w:hAnsi="Times New Roman" w:cs="Times New Roman"/>
          <w:sz w:val="28"/>
          <w:szCs w:val="28"/>
        </w:rPr>
        <w:t>УМиИЦ</w:t>
      </w:r>
      <w:proofErr w:type="spellEnd"/>
      <w:r w:rsidR="00FB473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61A12">
        <w:rPr>
          <w:rFonts w:ascii="Times New Roman" w:eastAsia="Calibri" w:hAnsi="Times New Roman" w:cs="Times New Roman"/>
          <w:sz w:val="28"/>
          <w:szCs w:val="28"/>
        </w:rPr>
        <w:t xml:space="preserve"> Мичуринска. </w:t>
      </w:r>
      <w:r w:rsidR="00FB4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A1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FB4739">
        <w:rPr>
          <w:rFonts w:ascii="Times New Roman" w:eastAsia="Calibri" w:hAnsi="Times New Roman" w:cs="Times New Roman"/>
          <w:sz w:val="28"/>
          <w:szCs w:val="28"/>
        </w:rPr>
        <w:t>публик</w:t>
      </w:r>
      <w:r w:rsidR="00961A12">
        <w:rPr>
          <w:rFonts w:ascii="Times New Roman" w:eastAsia="Calibri" w:hAnsi="Times New Roman" w:cs="Times New Roman"/>
          <w:sz w:val="28"/>
          <w:szCs w:val="28"/>
        </w:rPr>
        <w:t>ованы</w:t>
      </w:r>
      <w:r w:rsidR="00FB4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739" w:rsidRPr="009D31A2">
        <w:rPr>
          <w:rFonts w:ascii="Times New Roman" w:hAnsi="Times New Roman" w:cs="Times New Roman"/>
          <w:sz w:val="28"/>
          <w:szCs w:val="28"/>
        </w:rPr>
        <w:t>работы</w:t>
      </w:r>
      <w:r w:rsidR="00FB4739" w:rsidRPr="009D31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4739" w:rsidRPr="00516C04" w:rsidRDefault="00FB4739" w:rsidP="00FB473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>«Совершенствование коммуникативной компетенции школьников: Методические рекомендации»/Автор-составитель С.В. Савенкова. - Тамбов: ТОГОАУДПО «Институт повышения квалификации работников образования», 2010– 42с.</w:t>
      </w:r>
    </w:p>
    <w:p w:rsidR="00FB4739" w:rsidRPr="00516C04" w:rsidRDefault="00FB4739" w:rsidP="00FB4739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>Коллекция педагогического опыта: сборник информационно-методических материалов</w:t>
      </w:r>
      <w:proofErr w:type="gramStart"/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>/ С</w:t>
      </w:r>
      <w:proofErr w:type="gramEnd"/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ост. </w:t>
      </w:r>
      <w:proofErr w:type="spellStart"/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>Праздникова</w:t>
      </w:r>
      <w:proofErr w:type="spellEnd"/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Г.З., под ред. </w:t>
      </w:r>
      <w:proofErr w:type="spellStart"/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>Г.А.Шешериной</w:t>
      </w:r>
      <w:proofErr w:type="spellEnd"/>
      <w:r w:rsidRPr="00516C04">
        <w:rPr>
          <w:rFonts w:ascii="Times New Roman" w:eastAsia="Calibri" w:hAnsi="Times New Roman" w:cs="Times New Roman"/>
          <w:color w:val="auto"/>
          <w:sz w:val="28"/>
          <w:szCs w:val="28"/>
        </w:rPr>
        <w:t>, ректора ТОГОАУ ДПО «Институт повышения квалификации работников образования», 2010. – 67 с.  (с. 22 -26).</w:t>
      </w:r>
    </w:p>
    <w:p w:rsidR="00FB4739" w:rsidRPr="001B16FC" w:rsidRDefault="00FB4739" w:rsidP="00FB473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96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16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Учитывая реалии современно</w:t>
      </w:r>
      <w:r w:rsidR="00BA096C">
        <w:rPr>
          <w:rFonts w:ascii="Times New Roman" w:eastAsia="Calibri" w:hAnsi="Times New Roman" w:cs="Times New Roman"/>
          <w:sz w:val="28"/>
          <w:szCs w:val="28"/>
        </w:rPr>
        <w:t xml:space="preserve">й школы, собственные наработки, </w:t>
      </w:r>
      <w:r w:rsidRPr="00936D98">
        <w:rPr>
          <w:rFonts w:ascii="Times New Roman" w:eastAsia="Calibri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36D98">
        <w:rPr>
          <w:rFonts w:ascii="Times New Roman" w:eastAsia="Calibri" w:hAnsi="Times New Roman" w:cs="Times New Roman"/>
          <w:sz w:val="28"/>
          <w:szCs w:val="28"/>
        </w:rPr>
        <w:t xml:space="preserve"> педагогическому сообществу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  <w:r w:rsidRPr="00936D9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  <w:r w:rsidRPr="00936D9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36D98">
        <w:rPr>
          <w:rFonts w:ascii="Times New Roman" w:eastAsia="Calibri" w:hAnsi="Times New Roman" w:cs="Times New Roman"/>
          <w:b/>
          <w:sz w:val="28"/>
          <w:szCs w:val="28"/>
        </w:rPr>
        <w:t xml:space="preserve">На пути к результату: совершенствование коммуникативной компетенции школьников» </w:t>
      </w:r>
      <w:r w:rsidRPr="001B16FC">
        <w:rPr>
          <w:rFonts w:ascii="Times New Roman" w:eastAsia="Calibri" w:hAnsi="Times New Roman" w:cs="Times New Roman"/>
          <w:sz w:val="28"/>
          <w:szCs w:val="28"/>
        </w:rPr>
        <w:t xml:space="preserve">(Тамбов, ТОГОАУ ДПО </w:t>
      </w:r>
      <w:r w:rsidRPr="001B16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«Институт повышения квалификации работников образования», декабрь 2017 г., опубликованы </w:t>
      </w:r>
      <w:r w:rsidR="003C1AA0" w:rsidRPr="001B16FC">
        <w:rPr>
          <w:rFonts w:ascii="Times New Roman" w:eastAsia="Times New Roman" w:hAnsi="Times New Roman" w:cs="Times New Roman"/>
          <w:sz w:val="28"/>
          <w:szCs w:val="28"/>
        </w:rPr>
        <w:t>в ТОГОАУ ДПО «Институт</w:t>
      </w:r>
      <w:r w:rsidR="003C1AA0" w:rsidRPr="003C1AA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работников образования»  в 2018 г.</w:t>
      </w:r>
      <w:r w:rsidRPr="003C1AA0">
        <w:rPr>
          <w:rFonts w:ascii="Times New Roman" w:eastAsia="Calibri" w:hAnsi="Times New Roman" w:cs="Times New Roman"/>
          <w:b/>
          <w:sz w:val="28"/>
          <w:szCs w:val="28"/>
        </w:rPr>
        <w:t>),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17A9">
        <w:rPr>
          <w:rFonts w:ascii="Times New Roman" w:eastAsia="Calibri" w:hAnsi="Times New Roman" w:cs="Times New Roman"/>
          <w:sz w:val="28"/>
          <w:szCs w:val="28"/>
        </w:rPr>
        <w:t>где обосновал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017A9">
        <w:rPr>
          <w:rFonts w:ascii="Times New Roman" w:eastAsia="Calibri" w:hAnsi="Times New Roman" w:cs="Times New Roman"/>
          <w:sz w:val="28"/>
          <w:szCs w:val="28"/>
        </w:rPr>
        <w:t xml:space="preserve"> эффективность использования современных  методов и приемов обучения в процессе </w:t>
      </w:r>
      <w:r w:rsidRPr="001B16FC">
        <w:rPr>
          <w:rFonts w:ascii="Times New Roman" w:eastAsia="Calibri" w:hAnsi="Times New Roman" w:cs="Times New Roman"/>
          <w:sz w:val="28"/>
          <w:szCs w:val="28"/>
        </w:rPr>
        <w:t>совершенствования коммуникативной компетенции школьников.</w:t>
      </w:r>
      <w:proofErr w:type="gramEnd"/>
    </w:p>
    <w:p w:rsidR="001B16FC" w:rsidRDefault="001B16FC" w:rsidP="001B16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Мое педагогическое кредо определяется технологией опыта:</w:t>
      </w:r>
    </w:p>
    <w:p w:rsidR="001B16FC" w:rsidRDefault="001B16FC" w:rsidP="001B16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61A12" w:rsidRPr="001B16FC" w:rsidRDefault="00961A12" w:rsidP="001B16FC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6FC">
        <w:rPr>
          <w:rFonts w:ascii="Times New Roman" w:eastAsia="Times New Roman" w:hAnsi="Times New Roman" w:cs="Times New Roman"/>
          <w:b/>
          <w:sz w:val="20"/>
          <w:szCs w:val="20"/>
        </w:rPr>
        <w:t xml:space="preserve">В основе методики развития устной и письменной речи - принцип </w:t>
      </w:r>
      <w:proofErr w:type="spellStart"/>
      <w:r w:rsidRPr="001B16FC">
        <w:rPr>
          <w:rFonts w:ascii="Times New Roman" w:eastAsia="Times New Roman" w:hAnsi="Times New Roman" w:cs="Times New Roman"/>
          <w:b/>
          <w:sz w:val="20"/>
          <w:szCs w:val="20"/>
        </w:rPr>
        <w:t>текстоцентричности</w:t>
      </w:r>
      <w:proofErr w:type="spellEnd"/>
      <w:r w:rsidRPr="001B16F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1B16FC" w:rsidRDefault="00961A12" w:rsidP="00961A12">
      <w:pPr>
        <w:spacing w:line="16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:rsidR="00961A12" w:rsidRPr="00F27384" w:rsidRDefault="001B16FC" w:rsidP="00961A12">
      <w:pPr>
        <w:spacing w:line="168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="00961A12"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Идея: каждый урок русского языка→  это урок </w:t>
      </w:r>
      <w:proofErr w:type="spellStart"/>
      <w:r w:rsidR="00961A12" w:rsidRPr="00F27384">
        <w:rPr>
          <w:rFonts w:ascii="Times New Roman" w:eastAsia="Times New Roman" w:hAnsi="Times New Roman" w:cs="Times New Roman"/>
          <w:b/>
          <w:sz w:val="20"/>
          <w:szCs w:val="20"/>
        </w:rPr>
        <w:t>Рр</w:t>
      </w:r>
      <w:proofErr w:type="spellEnd"/>
    </w:p>
    <w:p w:rsidR="00961A12" w:rsidRPr="00F27384" w:rsidRDefault="00961A12" w:rsidP="00961A12">
      <w:pPr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</w:p>
    <w:p w:rsidR="00961A12" w:rsidRPr="00F27384" w:rsidRDefault="00961A12" w:rsidP="00961A12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16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чтение</w:t>
      </w:r>
      <w:r w:rsidR="00E16B5E"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←Урок словесности→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письмо</w:t>
      </w:r>
    </w:p>
    <w:p w:rsidR="00961A12" w:rsidRPr="00F27384" w:rsidRDefault="00961A12" w:rsidP="00961A12">
      <w:pP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B16F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слушание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←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4 вида деятельности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→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говорение</w:t>
      </w:r>
    </w:p>
    <w:p w:rsidR="00961A12" w:rsidRPr="00F27384" w:rsidRDefault="00961A12" w:rsidP="00961A12">
      <w:pPr>
        <w:pBdr>
          <w:bottom w:val="single" w:sz="4" w:space="1" w:color="auto"/>
        </w:pBdr>
        <w:tabs>
          <w:tab w:val="left" w:pos="90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E16B5E"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</w:t>
      </w:r>
      <w:r w:rsidR="00E16B5E"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Работа с текстом</w:t>
      </w:r>
    </w:p>
    <w:p w:rsidR="00961A12" w:rsidRPr="00F27384" w:rsidRDefault="00961A12" w:rsidP="00961A12">
      <w:pPr>
        <w:tabs>
          <w:tab w:val="left" w:pos="1987"/>
          <w:tab w:val="center" w:pos="4678"/>
          <w:tab w:val="left" w:pos="7236"/>
          <w:tab w:val="right" w:pos="9357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</w:t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</w:p>
    <w:p w:rsidR="00961A12" w:rsidRPr="00F27384" w:rsidRDefault="00961A12" w:rsidP="00961A12">
      <w:pPr>
        <w:tabs>
          <w:tab w:val="left" w:pos="900"/>
          <w:tab w:val="left" w:pos="1987"/>
          <w:tab w:val="center" w:pos="4678"/>
          <w:tab w:val="left" w:pos="6580"/>
          <w:tab w:val="left" w:pos="8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1 этап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</w:t>
      </w:r>
      <w:r w:rsidR="001B16F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2 этап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1B16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3 этап         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4 этап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5 этап</w:t>
      </w:r>
    </w:p>
    <w:p w:rsidR="00961A12" w:rsidRPr="00F27384" w:rsidRDefault="00961A12" w:rsidP="00961A12">
      <w:pPr>
        <w:tabs>
          <w:tab w:val="left" w:pos="900"/>
          <w:tab w:val="left" w:pos="3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1)подготовительная, </w:t>
      </w:r>
      <w:proofErr w:type="spellStart"/>
      <w:r w:rsidRPr="00F27384">
        <w:rPr>
          <w:rFonts w:ascii="Times New Roman" w:eastAsia="Times New Roman" w:hAnsi="Times New Roman" w:cs="Times New Roman"/>
          <w:sz w:val="20"/>
          <w:szCs w:val="20"/>
        </w:rPr>
        <w:t>дотекстовая</w:t>
      </w:r>
      <w:proofErr w:type="spellEnd"/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работа    3)изучающее чтение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2)ознакомительное чтение текста                4)выразительное чтение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5)пересказ, продуцирование собственного текста</w:t>
      </w:r>
    </w:p>
    <w:p w:rsidR="00961A12" w:rsidRPr="00F27384" w:rsidRDefault="009A6563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 w:rsidR="00961A12" w:rsidRPr="00F27384">
        <w:rPr>
          <w:rFonts w:ascii="Times New Roman" w:eastAsia="Times New Roman" w:hAnsi="Times New Roman" w:cs="Times New Roman"/>
          <w:b/>
          <w:sz w:val="20"/>
          <w:szCs w:val="20"/>
        </w:rPr>
        <w:t>Идея: урок русского языка          ↔                 урок литературы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left:0;text-align:left;margin-left:211.15pt;margin-top:-36.1pt;width:11.9pt;height:84.8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" adj=",10285"/>
        </w:pic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Урок словесности (принцип </w:t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интегративности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модель</w:t>
      </w:r>
    </w:p>
    <w:p w:rsidR="00961A12" w:rsidRPr="00F27384" w:rsidRDefault="009A6563" w:rsidP="00961A12">
      <w:pPr>
        <w:tabs>
          <w:tab w:val="left" w:pos="900"/>
          <w:tab w:val="left" w:pos="621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класс</w:t>
      </w:r>
      <w:proofErr w:type="gramStart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 }</w:t>
      </w:r>
      <w:proofErr w:type="gramEnd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  →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1A12"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Средства   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 ←  {11 класс:</w:t>
      </w:r>
    </w:p>
    <w:p w:rsidR="00961A12" w:rsidRPr="00F27384" w:rsidRDefault="00961A12" w:rsidP="00961A12">
      <w:pPr>
        <w:tabs>
          <w:tab w:val="left" w:pos="900"/>
          <w:tab w:val="left" w:pos="676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сочинение –             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актуализации</w:t>
      </w:r>
      <w:r w:rsidR="00E16B5E"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все виды анализа</w:t>
      </w:r>
    </w:p>
    <w:p w:rsidR="00961A12" w:rsidRPr="00F27384" w:rsidRDefault="00E16B5E" w:rsidP="00961A12">
      <w:pPr>
        <w:tabs>
          <w:tab w:val="left" w:pos="900"/>
          <w:tab w:val="left" w:pos="676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миниатюра =      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27384">
        <w:rPr>
          <w:rFonts w:ascii="Times New Roman" w:eastAsia="Times New Roman" w:hAnsi="Times New Roman" w:cs="Times New Roman"/>
          <w:sz w:val="20"/>
          <w:szCs w:val="20"/>
        </w:rPr>
        <w:t>языковых</w:t>
      </w:r>
      <w:proofErr w:type="gramEnd"/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текста, рецензия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речевая модель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компетенций: опережающее обучение,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дифференциация, ИКТ, элементы технологии</w:t>
      </w:r>
    </w:p>
    <w:p w:rsidR="00961A12" w:rsidRPr="00F27384" w:rsidRDefault="00961A12" w:rsidP="00961A12">
      <w:pPr>
        <w:tabs>
          <w:tab w:val="left" w:pos="251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РКМЧП, проектная деятельность, опорные схемы</w:t>
      </w:r>
      <w:r w:rsidR="002A401F" w:rsidRPr="00F27384">
        <w:rPr>
          <w:rFonts w:ascii="Times New Roman" w:eastAsia="Times New Roman" w:hAnsi="Times New Roman" w:cs="Times New Roman"/>
          <w:sz w:val="20"/>
          <w:szCs w:val="20"/>
        </w:rPr>
        <w:t>, элемен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2A401F" w:rsidRPr="00F27384">
        <w:rPr>
          <w:rFonts w:ascii="Times New Roman" w:eastAsia="Times New Roman" w:hAnsi="Times New Roman" w:cs="Times New Roman"/>
          <w:sz w:val="20"/>
          <w:szCs w:val="20"/>
        </w:rPr>
        <w:t xml:space="preserve">ы </w:t>
      </w:r>
      <w:proofErr w:type="spellStart"/>
      <w:proofErr w:type="gramStart"/>
      <w:r w:rsidR="002A401F" w:rsidRPr="00F27384">
        <w:rPr>
          <w:rFonts w:ascii="Times New Roman" w:eastAsia="Times New Roman" w:hAnsi="Times New Roman" w:cs="Times New Roman"/>
          <w:sz w:val="20"/>
          <w:szCs w:val="20"/>
        </w:rPr>
        <w:t>кейс-технологии</w:t>
      </w:r>
      <w:proofErr w:type="spellEnd"/>
      <w:proofErr w:type="gramEnd"/>
      <w:r w:rsidR="002A401F" w:rsidRPr="00F27384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01F" w:rsidRPr="00F27384">
        <w:rPr>
          <w:rFonts w:ascii="Times New Roman" w:eastAsia="Times New Roman" w:hAnsi="Times New Roman" w:cs="Times New Roman"/>
          <w:sz w:val="20"/>
          <w:szCs w:val="20"/>
        </w:rPr>
        <w:t>технологии «Дебаты».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Технология опыта</w:t>
      </w:r>
    </w:p>
    <w:p w:rsidR="00961A12" w:rsidRPr="00F27384" w:rsidRDefault="00961A12" w:rsidP="00961A12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На всех ступенях образования ученик должен владеть умением работать с текстом, анализировать текст, определяя тему, основную мысль, тип речи, а также создавать текст с опорой на его функциональную характеристику.</w:t>
      </w:r>
    </w:p>
    <w:p w:rsidR="00961A12" w:rsidRPr="00F27384" w:rsidRDefault="00961A12" w:rsidP="00961A12">
      <w:pPr>
        <w:tabs>
          <w:tab w:val="left" w:pos="900"/>
          <w:tab w:val="left" w:pos="3773"/>
          <w:tab w:val="left" w:pos="703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5-7 </w:t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кл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8-9 </w:t>
      </w:r>
      <w:proofErr w:type="spellStart"/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>кл</w:t>
      </w:r>
      <w:proofErr w:type="spellEnd"/>
      <w:r w:rsidR="009A6563">
        <w:rPr>
          <w:rFonts w:ascii="Times New Roman" w:eastAsia="Times New Roman" w:hAnsi="Times New Roman" w:cs="Times New Roman"/>
          <w:b/>
          <w:sz w:val="20"/>
          <w:szCs w:val="20"/>
        </w:rPr>
        <w:t xml:space="preserve">.                                                                    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10-11 </w:t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кл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961A12" w:rsidRPr="00F27384" w:rsidRDefault="009A6563" w:rsidP="00961A12">
      <w:pPr>
        <w:tabs>
          <w:tab w:val="left" w:pos="900"/>
          <w:tab w:val="left" w:pos="3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Практическое усвоении  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Совершенствование                     </w:t>
      </w:r>
      <w:proofErr w:type="spellStart"/>
      <w:proofErr w:type="gramStart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Совершенствование</w:t>
      </w:r>
      <w:proofErr w:type="spellEnd"/>
      <w:proofErr w:type="gramEnd"/>
    </w:p>
    <w:p w:rsidR="00961A12" w:rsidRPr="00F27384" w:rsidRDefault="00961A12" w:rsidP="00961A12">
      <w:pPr>
        <w:tabs>
          <w:tab w:val="left" w:pos="900"/>
          <w:tab w:val="left" w:pos="71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системы понятий: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текст и его            приобретенных умений: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ab/>
        <w:t>навыков</w:t>
      </w:r>
    </w:p>
    <w:p w:rsidR="00961A12" w:rsidRPr="00F27384" w:rsidRDefault="00961A12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признаки; тема и основная мысль     осмысление текста→устное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конструирования:</w:t>
      </w:r>
    </w:p>
    <w:p w:rsidR="00961A12" w:rsidRPr="00F27384" w:rsidRDefault="00961A12" w:rsidP="00961A12">
      <w:pPr>
        <w:tabs>
          <w:tab w:val="left" w:pos="900"/>
          <w:tab w:val="left" w:pos="3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>текста;  план текста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ab/>
        <w:t>и письменное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продуцирование  составление текстов</w:t>
      </w:r>
    </w:p>
    <w:p w:rsidR="005A2B19" w:rsidRPr="00F27384" w:rsidRDefault="00961A12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(простой и сложный);                          своих высказываний</w:t>
      </w:r>
      <w:proofErr w:type="gramStart"/>
      <w:r w:rsidRPr="00F2738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5A2B19"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F2738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азных </w:t>
      </w:r>
    </w:p>
    <w:p w:rsidR="00961A12" w:rsidRPr="00F27384" w:rsidRDefault="005A2B19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2A401F"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типов и жанров.</w:t>
      </w:r>
    </w:p>
    <w:p w:rsidR="00961A12" w:rsidRPr="00F27384" w:rsidRDefault="009A6563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типы текстов; стили речи; языковой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Развитие</w:t>
      </w:r>
    </w:p>
    <w:p w:rsidR="00961A12" w:rsidRPr="00F27384" w:rsidRDefault="00961A12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лингвистической</w:t>
      </w:r>
    </w:p>
    <w:p w:rsidR="00961A12" w:rsidRPr="00F27384" w:rsidRDefault="009A6563" w:rsidP="00961A12">
      <w:pPr>
        <w:tabs>
          <w:tab w:val="left" w:pos="900"/>
          <w:tab w:val="left" w:pos="6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 xml:space="preserve">анализ текста; </w:t>
      </w:r>
      <w:proofErr w:type="gramStart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подробное</w:t>
      </w:r>
      <w:proofErr w:type="gramEnd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, сжатое,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ab/>
        <w:t xml:space="preserve">компетенции </w:t>
      </w:r>
    </w:p>
    <w:p w:rsidR="00961A12" w:rsidRPr="00F27384" w:rsidRDefault="009A6563" w:rsidP="00961A12">
      <w:pPr>
        <w:tabs>
          <w:tab w:val="left" w:pos="900"/>
          <w:tab w:val="left" w:pos="4958"/>
          <w:tab w:val="left" w:pos="6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выборочное воспроизведение текста</w:t>
      </w:r>
      <w:proofErr w:type="gramStart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↓</w:t>
      </w:r>
      <w:proofErr w:type="spellEnd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уманит</w:t>
      </w:r>
      <w:proofErr w:type="spellEnd"/>
      <w:r w:rsidR="00961A12" w:rsidRPr="00F27384">
        <w:rPr>
          <w:rFonts w:ascii="Times New Roman" w:eastAsia="Times New Roman" w:hAnsi="Times New Roman" w:cs="Times New Roman"/>
          <w:sz w:val="20"/>
          <w:szCs w:val="20"/>
        </w:rPr>
        <w:t>. профиль).</w:t>
      </w:r>
    </w:p>
    <w:p w:rsidR="00961A12" w:rsidRPr="00F27384" w:rsidRDefault="00961A12" w:rsidP="00961A12">
      <w:pPr>
        <w:pBdr>
          <w:bottom w:val="single" w:sz="4" w:space="1" w:color="auto"/>
        </w:pBdr>
        <w:tabs>
          <w:tab w:val="left" w:pos="900"/>
          <w:tab w:val="left" w:pos="81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Средства актуализации</w:t>
      </w:r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F27384">
        <w:rPr>
          <w:rFonts w:ascii="Times New Roman" w:eastAsia="Times New Roman" w:hAnsi="Times New Roman" w:cs="Times New Roman"/>
          <w:b/>
          <w:sz w:val="20"/>
          <w:szCs w:val="20"/>
        </w:rPr>
        <w:t>↓</w:t>
      </w:r>
      <w:proofErr w:type="spellEnd"/>
    </w:p>
    <w:p w:rsidR="00961A12" w:rsidRPr="00F27384" w:rsidRDefault="00961A12" w:rsidP="00961A12">
      <w:pPr>
        <w:tabs>
          <w:tab w:val="center" w:pos="4678"/>
          <w:tab w:val="left" w:pos="8622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Словарь литературоведческих  Уроки, цель которых – обучение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Уроки словесности</w:t>
      </w:r>
    </w:p>
    <w:p w:rsidR="00961A12" w:rsidRPr="00F27384" w:rsidRDefault="00961A12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7384">
        <w:rPr>
          <w:rFonts w:ascii="Times New Roman" w:eastAsia="Times New Roman" w:hAnsi="Times New Roman" w:cs="Times New Roman"/>
          <w:sz w:val="20"/>
          <w:szCs w:val="20"/>
        </w:rPr>
        <w:t>терминов</w:t>
      </w:r>
      <w:proofErr w:type="gramStart"/>
      <w:r w:rsidRPr="00F27384">
        <w:rPr>
          <w:rFonts w:ascii="Times New Roman" w:eastAsia="Times New Roman" w:hAnsi="Times New Roman" w:cs="Times New Roman"/>
          <w:sz w:val="20"/>
          <w:szCs w:val="20"/>
        </w:rPr>
        <w:t>;с</w:t>
      </w:r>
      <w:proofErr w:type="gramEnd"/>
      <w:r w:rsidRPr="00F27384">
        <w:rPr>
          <w:rFonts w:ascii="Times New Roman" w:eastAsia="Times New Roman" w:hAnsi="Times New Roman" w:cs="Times New Roman"/>
          <w:sz w:val="20"/>
          <w:szCs w:val="20"/>
        </w:rPr>
        <w:t>истема</w:t>
      </w:r>
      <w:proofErr w:type="spellEnd"/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упражнений  восприятию и пониманию «чужих»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(принцип</w:t>
      </w:r>
    </w:p>
    <w:p w:rsidR="00961A12" w:rsidRPr="00F27384" w:rsidRDefault="00961A12" w:rsidP="00961A1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«Пишем творческую работу»,    текстов; элективный курс «Трудные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spellStart"/>
      <w:r w:rsidRPr="00F27384">
        <w:rPr>
          <w:rFonts w:ascii="Times New Roman" w:eastAsia="Times New Roman" w:hAnsi="Times New Roman" w:cs="Times New Roman"/>
          <w:sz w:val="20"/>
          <w:szCs w:val="20"/>
        </w:rPr>
        <w:t>интегративности</w:t>
      </w:r>
      <w:proofErr w:type="spellEnd"/>
      <w:r w:rsidRPr="00F27384">
        <w:rPr>
          <w:rFonts w:ascii="Times New Roman" w:eastAsia="Times New Roman" w:hAnsi="Times New Roman" w:cs="Times New Roman"/>
          <w:sz w:val="20"/>
          <w:szCs w:val="20"/>
        </w:rPr>
        <w:t>);</w:t>
      </w:r>
      <w:proofErr w:type="gramEnd"/>
    </w:p>
    <w:p w:rsidR="00961A12" w:rsidRPr="00F27384" w:rsidRDefault="00961A12" w:rsidP="00961A12">
      <w:pPr>
        <w:tabs>
          <w:tab w:val="left" w:pos="900"/>
          <w:tab w:val="left" w:pos="34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7384">
        <w:rPr>
          <w:rFonts w:ascii="Times New Roman" w:eastAsia="Times New Roman" w:hAnsi="Times New Roman" w:cs="Times New Roman"/>
          <w:sz w:val="20"/>
          <w:szCs w:val="20"/>
        </w:rPr>
        <w:t>«Речевой этикет» и др.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ab/>
        <w:t xml:space="preserve">случаи орфографии» (изучение  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элективный курс</w:t>
      </w:r>
      <w:proofErr w:type="gramEnd"/>
    </w:p>
    <w:p w:rsidR="00961A12" w:rsidRPr="00F27384" w:rsidRDefault="00961A12" w:rsidP="00961A12">
      <w:pPr>
        <w:tabs>
          <w:tab w:val="left" w:pos="900"/>
          <w:tab w:val="left" w:pos="34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вопросов языкознания на основе        </w:t>
      </w:r>
      <w:r w:rsidR="009A656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F27384">
        <w:rPr>
          <w:rFonts w:ascii="Times New Roman" w:eastAsia="Times New Roman" w:hAnsi="Times New Roman" w:cs="Times New Roman"/>
          <w:sz w:val="20"/>
          <w:szCs w:val="20"/>
        </w:rPr>
        <w:t>«Культура речи»</w:t>
      </w:r>
    </w:p>
    <w:p w:rsidR="00961A12" w:rsidRPr="00F27384" w:rsidRDefault="00961A12" w:rsidP="00961A12">
      <w:pPr>
        <w:tabs>
          <w:tab w:val="left" w:pos="900"/>
          <w:tab w:val="left" w:pos="34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73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текстов классической литературы).</w:t>
      </w:r>
    </w:p>
    <w:p w:rsidR="00961A12" w:rsidRPr="00F27384" w:rsidRDefault="009A6563" w:rsidP="00961A12">
      <w:pPr>
        <w:tabs>
          <w:tab w:val="left" w:pos="900"/>
          <w:tab w:val="left" w:pos="3409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961A12" w:rsidRPr="00F27384">
        <w:rPr>
          <w:rFonts w:ascii="Times New Roman" w:eastAsia="Times New Roman" w:hAnsi="Times New Roman" w:cs="Times New Roman"/>
          <w:b/>
          <w:sz w:val="20"/>
          <w:szCs w:val="20"/>
        </w:rPr>
        <w:t xml:space="preserve"> Результат: социально адаптированная личность ↔  самореализация одаренного ученика</w:t>
      </w:r>
    </w:p>
    <w:p w:rsidR="002805E1" w:rsidRDefault="002805E1" w:rsidP="002805E1">
      <w:pPr>
        <w:tabs>
          <w:tab w:val="left" w:pos="4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5A2B19" w:rsidRPr="002805E1" w:rsidRDefault="002805E1" w:rsidP="002805E1">
      <w:pPr>
        <w:tabs>
          <w:tab w:val="left" w:pos="4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 xml:space="preserve">Итак, совершенствование коммуникативной компетенции помогает реализовать творческий потенциал учащихся, что </w:t>
      </w:r>
      <w:r w:rsidR="005A2B19">
        <w:rPr>
          <w:rFonts w:ascii="Times New Roman" w:eastAsia="Calibri" w:hAnsi="Times New Roman" w:cs="Times New Roman"/>
          <w:sz w:val="28"/>
          <w:szCs w:val="28"/>
        </w:rPr>
        <w:t xml:space="preserve">очень актуально 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 xml:space="preserve"> в связи с повышенным интересом государства к качеству образования.</w:t>
      </w:r>
      <w:r w:rsidR="005A2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B19" w:rsidRPr="002805E1">
        <w:rPr>
          <w:rFonts w:ascii="Times New Roman" w:eastAsia="Calibri" w:hAnsi="Times New Roman" w:cs="Times New Roman"/>
          <w:b/>
          <w:sz w:val="28"/>
          <w:szCs w:val="28"/>
        </w:rPr>
        <w:t>Условия, необходимые для реализации принципа индивидуализации образования:</w:t>
      </w:r>
    </w:p>
    <w:p w:rsidR="005A2B19" w:rsidRPr="006C2DA1" w:rsidRDefault="005A2B19" w:rsidP="002805E1">
      <w:pPr>
        <w:numPr>
          <w:ilvl w:val="0"/>
          <w:numId w:val="3"/>
        </w:numPr>
        <w:tabs>
          <w:tab w:val="left" w:pos="4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DA1">
        <w:rPr>
          <w:rFonts w:ascii="Times New Roman" w:eastAsia="Calibri" w:hAnsi="Times New Roman" w:cs="Times New Roman"/>
          <w:sz w:val="28"/>
          <w:szCs w:val="28"/>
        </w:rPr>
        <w:t>заинтересованно</w:t>
      </w:r>
      <w:r w:rsidR="002805E1">
        <w:rPr>
          <w:rFonts w:ascii="Times New Roman" w:eastAsia="Calibri" w:hAnsi="Times New Roman" w:cs="Times New Roman"/>
          <w:sz w:val="28"/>
          <w:szCs w:val="28"/>
        </w:rPr>
        <w:t xml:space="preserve">сть учителя в результатах </w:t>
      </w:r>
      <w:r w:rsidRPr="006C2DA1">
        <w:rPr>
          <w:rFonts w:ascii="Times New Roman" w:eastAsia="Calibri" w:hAnsi="Times New Roman" w:cs="Times New Roman"/>
          <w:sz w:val="28"/>
          <w:szCs w:val="28"/>
        </w:rPr>
        <w:t xml:space="preserve"> труда, готовность педагога к постоянному совершенствованию своего профессионального мастерства;</w:t>
      </w:r>
    </w:p>
    <w:p w:rsidR="005A2B19" w:rsidRPr="006C2DA1" w:rsidRDefault="005A2B19" w:rsidP="002805E1">
      <w:pPr>
        <w:numPr>
          <w:ilvl w:val="0"/>
          <w:numId w:val="3"/>
        </w:numPr>
        <w:tabs>
          <w:tab w:val="left" w:pos="4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DA1">
        <w:rPr>
          <w:rFonts w:ascii="Times New Roman" w:eastAsia="Calibri" w:hAnsi="Times New Roman" w:cs="Times New Roman"/>
          <w:sz w:val="28"/>
          <w:szCs w:val="28"/>
        </w:rPr>
        <w:t>интерес школьников к изучению предмета, привитый учителем;</w:t>
      </w:r>
    </w:p>
    <w:p w:rsidR="005A2B19" w:rsidRPr="005A2B19" w:rsidRDefault="005A2B19" w:rsidP="002805E1">
      <w:pPr>
        <w:numPr>
          <w:ilvl w:val="0"/>
          <w:numId w:val="3"/>
        </w:numPr>
        <w:tabs>
          <w:tab w:val="left" w:pos="4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DA1">
        <w:rPr>
          <w:rFonts w:ascii="Times New Roman" w:eastAsia="Calibri" w:hAnsi="Times New Roman" w:cs="Times New Roman"/>
          <w:sz w:val="28"/>
          <w:szCs w:val="28"/>
        </w:rPr>
        <w:t>апробация инновационных методик, технологий, приемов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667" w:rsidRDefault="002805E1" w:rsidP="005A2B19">
      <w:pPr>
        <w:tabs>
          <w:tab w:val="left" w:pos="4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>Творческий, думающий учитель способен заинтересовать, научить даже самого пассивного, равнодушного ученика.</w:t>
      </w:r>
      <w:r w:rsidR="00C83BB8">
        <w:rPr>
          <w:rFonts w:ascii="Times New Roman" w:eastAsia="Calibri" w:hAnsi="Times New Roman" w:cs="Times New Roman"/>
          <w:sz w:val="28"/>
          <w:szCs w:val="28"/>
        </w:rPr>
        <w:t xml:space="preserve"> Но в классе всегда есть дети, которые хотят и могут  участвовать в </w:t>
      </w:r>
      <w:r w:rsidR="00C83BB8" w:rsidRPr="000A25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проектировании собственных образовательных траекторий</w:t>
      </w:r>
      <w:r w:rsidR="00C83B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целенаправленно идти к результату.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>Внедрение данно</w:t>
      </w:r>
      <w:r w:rsidR="00C83BB8">
        <w:rPr>
          <w:rFonts w:ascii="Times New Roman" w:eastAsia="Calibri" w:hAnsi="Times New Roman" w:cs="Times New Roman"/>
          <w:sz w:val="28"/>
          <w:szCs w:val="28"/>
        </w:rPr>
        <w:t xml:space="preserve">го опыта начинается с 5 класса. 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 xml:space="preserve">В 8 классе уже можно прогнозировать работу с </w:t>
      </w:r>
      <w:proofErr w:type="gramStart"/>
      <w:r w:rsidR="00C83BB8">
        <w:rPr>
          <w:rFonts w:ascii="Times New Roman" w:eastAsia="Calibri" w:hAnsi="Times New Roman" w:cs="Times New Roman"/>
          <w:sz w:val="28"/>
          <w:szCs w:val="28"/>
        </w:rPr>
        <w:t>об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>уча</w:t>
      </w:r>
      <w:r w:rsidR="00C83BB8">
        <w:rPr>
          <w:rFonts w:ascii="Times New Roman" w:eastAsia="Calibri" w:hAnsi="Times New Roman" w:cs="Times New Roman"/>
          <w:sz w:val="28"/>
          <w:szCs w:val="28"/>
        </w:rPr>
        <w:t>ю</w:t>
      </w:r>
      <w:r w:rsidR="005A2B19" w:rsidRPr="006C2DA1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5A2B19" w:rsidRPr="006C2DA1">
        <w:rPr>
          <w:rFonts w:ascii="Times New Roman" w:eastAsia="Calibri" w:hAnsi="Times New Roman" w:cs="Times New Roman"/>
          <w:sz w:val="28"/>
          <w:szCs w:val="28"/>
        </w:rPr>
        <w:t xml:space="preserve"> на старшей ступени. Для эффективности планирования возможно использование «Карты профессионального мастерства учителя» и «Карты достижений ученика» (индивидуальные траектории развития учителя и ученика).</w:t>
      </w:r>
      <w:r w:rsidR="002A4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01F" w:rsidRPr="00A01C74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Индивидуальный образовательный маршрут в моей практике </w:t>
      </w:r>
      <w:r w:rsidR="001D41B5" w:rsidRPr="00A01C74">
        <w:rPr>
          <w:rFonts w:ascii="Times New Roman" w:eastAsia="Calibri" w:hAnsi="Times New Roman" w:cs="Times New Roman"/>
          <w:b/>
          <w:sz w:val="28"/>
          <w:szCs w:val="28"/>
        </w:rPr>
        <w:t>присутствует</w:t>
      </w:r>
      <w:r w:rsidR="002A401F" w:rsidRPr="00A01C74">
        <w:rPr>
          <w:rFonts w:ascii="Times New Roman" w:eastAsia="Calibri" w:hAnsi="Times New Roman" w:cs="Times New Roman"/>
          <w:b/>
          <w:sz w:val="28"/>
          <w:szCs w:val="28"/>
        </w:rPr>
        <w:t xml:space="preserve"> в выпускных классах (9, 11 классы).</w:t>
      </w:r>
      <w:r w:rsidR="002A4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1B5">
        <w:rPr>
          <w:rFonts w:ascii="Times New Roman" w:eastAsia="Calibri" w:hAnsi="Times New Roman" w:cs="Times New Roman"/>
          <w:sz w:val="28"/>
          <w:szCs w:val="28"/>
        </w:rPr>
        <w:t xml:space="preserve">Это  связано со спецификой образовательного процесса в этих классах: школьники  </w:t>
      </w:r>
      <w:r>
        <w:rPr>
          <w:rFonts w:ascii="Times New Roman" w:eastAsia="Calibri" w:hAnsi="Times New Roman" w:cs="Times New Roman"/>
          <w:sz w:val="28"/>
          <w:szCs w:val="28"/>
        </w:rPr>
        <w:t>готовятся к ГИА, определяются</w:t>
      </w:r>
      <w:r w:rsidR="001D41B5">
        <w:rPr>
          <w:rFonts w:ascii="Times New Roman" w:eastAsia="Calibri" w:hAnsi="Times New Roman" w:cs="Times New Roman"/>
          <w:sz w:val="28"/>
          <w:szCs w:val="28"/>
        </w:rPr>
        <w:t xml:space="preserve"> с профилем класса в старшей школе, имеют опыт выступления на олимпиадах различного уровня  и т.д.</w:t>
      </w:r>
      <w:r w:rsidR="00AC3E5C">
        <w:rPr>
          <w:rFonts w:ascii="Times New Roman" w:eastAsia="Calibri" w:hAnsi="Times New Roman" w:cs="Times New Roman"/>
          <w:sz w:val="28"/>
          <w:szCs w:val="28"/>
        </w:rPr>
        <w:t xml:space="preserve"> В разработке индивидуального образовательного маршрута  принимают участие</w:t>
      </w:r>
      <w:r w:rsidR="00670E02">
        <w:rPr>
          <w:rFonts w:ascii="Times New Roman" w:eastAsia="Calibri" w:hAnsi="Times New Roman" w:cs="Times New Roman"/>
          <w:sz w:val="28"/>
          <w:szCs w:val="28"/>
        </w:rPr>
        <w:t xml:space="preserve"> учитель, методист</w:t>
      </w:r>
      <w:r w:rsidR="00AC3E5C">
        <w:rPr>
          <w:rFonts w:ascii="Times New Roman" w:eastAsia="Calibri" w:hAnsi="Times New Roman" w:cs="Times New Roman"/>
          <w:sz w:val="28"/>
          <w:szCs w:val="28"/>
        </w:rPr>
        <w:t xml:space="preserve">, психолог </w:t>
      </w:r>
      <w:r w:rsidR="00AC3E5C" w:rsidRPr="00670E02">
        <w:rPr>
          <w:rFonts w:ascii="Times New Roman" w:eastAsia="Calibri" w:hAnsi="Times New Roman" w:cs="Times New Roman"/>
          <w:sz w:val="28"/>
          <w:szCs w:val="28"/>
        </w:rPr>
        <w:t>(</w:t>
      </w:r>
      <w:r w:rsidR="00AC3E5C" w:rsidRPr="00670E02">
        <w:rPr>
          <w:rFonts w:ascii="Times New Roman" w:hAnsi="Times New Roman" w:cs="Times New Roman"/>
          <w:sz w:val="28"/>
          <w:szCs w:val="28"/>
        </w:rPr>
        <w:t>при наличии заявления родителей  на реализацию их ребенком индивидуального образовательного маршрута).</w:t>
      </w:r>
      <w:r w:rsidR="00AC3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E02" w:rsidRPr="00670E0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совместно с преподавателем составляют индивидуальное расписание занятий и консультаций обучающегося, которое является частью индивидуа</w:t>
      </w:r>
      <w:r w:rsidR="00670E02">
        <w:rPr>
          <w:rFonts w:ascii="Times New Roman" w:hAnsi="Times New Roman" w:cs="Times New Roman"/>
          <w:sz w:val="28"/>
          <w:szCs w:val="28"/>
        </w:rPr>
        <w:t>льного образовательного маршрута</w:t>
      </w:r>
      <w:r w:rsidR="00670E02" w:rsidRPr="00670E02">
        <w:rPr>
          <w:rFonts w:ascii="Times New Roman" w:hAnsi="Times New Roman" w:cs="Times New Roman"/>
          <w:sz w:val="28"/>
          <w:szCs w:val="28"/>
        </w:rPr>
        <w:t>.</w:t>
      </w:r>
      <w:r w:rsidR="00AC3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E02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эффективности сотрудничества учителя и ученика является высокий уровень </w:t>
      </w:r>
      <w:proofErr w:type="spellStart"/>
      <w:r w:rsidR="00670E02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="00670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8D2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процессе. </w:t>
      </w:r>
      <w:r w:rsidR="00460604">
        <w:rPr>
          <w:rFonts w:ascii="Times New Roman" w:eastAsia="Calibri" w:hAnsi="Times New Roman" w:cs="Times New Roman"/>
          <w:sz w:val="28"/>
          <w:szCs w:val="28"/>
        </w:rPr>
        <w:t>Такой вариант ИОМ выбрала я для своей ученицы Кожемяко Юлии.</w:t>
      </w:r>
    </w:p>
    <w:p w:rsidR="007E5667" w:rsidRDefault="007E5667" w:rsidP="007E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7E5667" w:rsidRPr="007E5667" w:rsidRDefault="00F27384" w:rsidP="00F273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                          </w:t>
      </w:r>
      <w:r w:rsidR="007E5667"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Индивидуальный образовательный маршрут</w:t>
      </w:r>
    </w:p>
    <w:p w:rsidR="007E5667" w:rsidRPr="007E5667" w:rsidRDefault="007E5667" w:rsidP="007E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на 2017 – 2018 </w:t>
      </w:r>
      <w:proofErr w:type="spellStart"/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уч</w:t>
      </w:r>
      <w:proofErr w:type="spellEnd"/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. год</w:t>
      </w:r>
    </w:p>
    <w:p w:rsidR="007E5667" w:rsidRPr="007E5667" w:rsidRDefault="007E5667" w:rsidP="007E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Кожемяко  Юлии, ученицы 9В класса</w:t>
      </w:r>
    </w:p>
    <w:p w:rsidR="007E5667" w:rsidRPr="007E5667" w:rsidRDefault="007E5667" w:rsidP="007E5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МБОУ СОШ №15г. Мичуринска Тамбовской области</w:t>
      </w:r>
    </w:p>
    <w:p w:rsidR="007E5667" w:rsidRPr="007E5667" w:rsidRDefault="007E5667" w:rsidP="007E56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1.Общая характеристика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школьника:</w:t>
      </w: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Юлия  обучается в МБОУ СОШ №15 г. Мичуринска  с 1 класса.</w:t>
      </w:r>
      <w:r w:rsidRPr="007E5667">
        <w:rPr>
          <w:rFonts w:ascii="Times New Roman" w:eastAsia="Calibri" w:hAnsi="Times New Roman" w:cs="Times New Roman"/>
          <w:sz w:val="24"/>
          <w:szCs w:val="24"/>
        </w:rPr>
        <w:t xml:space="preserve"> Уровень физического развития и функциональных возможностей ученицы соответствует норме. Группа здоровья – основная.</w:t>
      </w: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Ученица проживает в полной, материально обеспеченной семье. Родители постоянно поддерживают связь с классным руководителем, посещают родительские собрания, оказывают доступную помощь при подготовке ученицы к конкурсам, олимпиадам.</w:t>
      </w: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Юлия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 дисциплинированный, целеустремленный, коммуникабельный человек, лидер в отношениях с одноклассниками.  Пользуется большим авторитетом среди сверстников. </w:t>
      </w: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lastRenderedPageBreak/>
        <w:t>II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. Характеристика познавательных интересов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школьника</w:t>
      </w:r>
      <w:r w:rsidRPr="007E5667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(</w:t>
      </w:r>
      <w:proofErr w:type="gramEnd"/>
      <w:r w:rsidRPr="007E5667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мониторинги выявления особенностей развития ребенка проводились в 5 классе психологом школы)</w:t>
      </w:r>
      <w:r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:</w:t>
      </w: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Юлия – отличница,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без особых усилий осваивающая программный материал. Ее отличают творческая самостоятельность в учебной и </w:t>
      </w:r>
      <w:proofErr w:type="spellStart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внеучебной</w:t>
      </w:r>
      <w:proofErr w:type="spellEnd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работе, </w:t>
      </w:r>
      <w:proofErr w:type="spellStart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перфекционизм</w:t>
      </w:r>
      <w:proofErr w:type="spellEnd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, эрудированность, эмоциональность, стремление  открывать новые грани своей личности.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Проявляет повышенный интерес к русскому языку, литературе. Участвует в различных олимпиадах и конкурсах по русскому языку и литературе с 5 класса. Юлия определилась с выбором профиля класса в старшей школе - социально-гуманитарный профиль. Девушка планирует получить высшее гуманитарное образование.</w:t>
      </w:r>
    </w:p>
    <w:p w:rsidR="00460604" w:rsidRDefault="00460604" w:rsidP="007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III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Цель индивидуальной образовательной программы:</w:t>
      </w: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создание оптимальных, психологически   комфортных условий для успешного обучения  ученицы в   9  классе</w:t>
      </w:r>
      <w:r w:rsidRPr="007E56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условий для формирования и развития интеллектуальных и практических знаний, умений, творческих способностей обучающегося;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умения самостоятельно приобретать и применять знания для  последующего профессионального образования, создание условий для  самореализации обучающегося через индивидуализацию образовательного процесса.</w:t>
      </w:r>
    </w:p>
    <w:p w:rsidR="00460604" w:rsidRDefault="00460604" w:rsidP="007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IV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. Задачи индивидуальной образовательной программы: </w:t>
      </w:r>
      <w:r w:rsidRPr="007E5667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углубить предметные знания обучающейся для успешного участия в олимпиадах и конкурсах, подготовить к ОГЭ по русскому языку и литературе,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выполняя задания из демонстрационных вариантов ОГЭ по русскому языку и литературе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режиме </w:t>
      </w:r>
      <w:proofErr w:type="spellStart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онлайн-тренировки</w:t>
      </w:r>
      <w:proofErr w:type="spellEnd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создать условия </w:t>
      </w:r>
      <w:proofErr w:type="gramStart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для  рефлексии</w:t>
      </w:r>
      <w:proofErr w:type="gramEnd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достижений и неудач школьницы.</w:t>
      </w:r>
    </w:p>
    <w:p w:rsidR="00460604" w:rsidRDefault="00460604" w:rsidP="007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7E5667" w:rsidRPr="007E5667" w:rsidRDefault="007E5667" w:rsidP="007E5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V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Карта образовательных ресурсов:</w:t>
      </w:r>
    </w:p>
    <w:p w:rsidR="007E5667" w:rsidRPr="007E5667" w:rsidRDefault="007E5667" w:rsidP="007E56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элективный курс «Трудные случаи орфографии»; дополнительные занятия; библиотеки </w:t>
      </w:r>
    </w:p>
    <w:p w:rsidR="007E5667" w:rsidRPr="007E5667" w:rsidRDefault="007E5667" w:rsidP="007E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г. Мичуринска;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программы дистанционного обучения;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учителя, родители</w:t>
      </w:r>
      <w:proofErr w:type="gramStart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;И</w:t>
      </w:r>
      <w:proofErr w:type="gramEnd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нтернет-ресурсы:</w:t>
      </w:r>
      <w:hyperlink r:id="rId8" w:tgtFrame="_blank" w:history="1">
        <w:r w:rsidRPr="007E5667">
          <w:rPr>
            <w:rFonts w:ascii="Times New Roman" w:eastAsia="Times New Roman" w:hAnsi="Times New Roman" w:cs="Times New Roman"/>
            <w:sz w:val="24"/>
            <w:szCs w:val="24"/>
          </w:rPr>
          <w:t>http://specclass.ru/-видеоуроки</w:t>
        </w:r>
      </w:hyperlink>
      <w:r w:rsidRPr="007E5667">
        <w:rPr>
          <w:rFonts w:ascii="Times New Roman" w:eastAsia="Times New Roman" w:hAnsi="Times New Roman" w:cs="Times New Roman"/>
          <w:sz w:val="24"/>
          <w:szCs w:val="24"/>
        </w:rPr>
        <w:t>,,</w:t>
      </w:r>
      <w:hyperlink r:id="rId9" w:tgtFrame="_blank" w:history="1">
        <w:r w:rsidRPr="007E5667">
          <w:rPr>
            <w:rFonts w:ascii="Times New Roman" w:eastAsia="Times New Roman" w:hAnsi="Times New Roman" w:cs="Times New Roman"/>
            <w:color w:val="262626"/>
            <w:sz w:val="24"/>
            <w:szCs w:val="24"/>
          </w:rPr>
          <w:t>https://oge.sdamgia.ru</w:t>
        </w:r>
      </w:hyperlink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hyperlink r:id="rId10" w:tgtFrame="_blank" w:history="1">
        <w:r w:rsidRPr="007E5667">
          <w:rPr>
            <w:rFonts w:ascii="Times New Roman" w:eastAsia="Times New Roman" w:hAnsi="Times New Roman" w:cs="Times New Roman"/>
            <w:color w:val="262626"/>
            <w:sz w:val="24"/>
            <w:szCs w:val="24"/>
          </w:rPr>
          <w:t>http://www.fipi.ru/content/otkrytyy-bank-zadaniy-oge-открытый</w:t>
        </w:r>
      </w:hyperlink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</w:rPr>
        <w:t> банк заданий ФИПИ.</w:t>
      </w:r>
    </w:p>
    <w:p w:rsidR="00460604" w:rsidRDefault="00460604" w:rsidP="007E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7E5667" w:rsidRPr="007E5667" w:rsidRDefault="007E5667" w:rsidP="007E5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VI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Планируемые образовательные события: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успешное учебное и раннее профессиональное самоопределение;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муниципальный этап олимпиады по русскому языку и литературе;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участие в конкурсах;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высокие  результаты ОГЭ по русскому языку и литературе; 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 работы с ресурсами различного типа;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опыт </w:t>
      </w:r>
      <w:proofErr w:type="spellStart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самопрезентации</w:t>
      </w:r>
      <w:proofErr w:type="spellEnd"/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различных сообществах;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анализировать и корректировать собственную деятельность;</w:t>
      </w:r>
    </w:p>
    <w:p w:rsidR="007E5667" w:rsidRPr="007E5667" w:rsidRDefault="007E5667" w:rsidP="007E5667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 самооценки;</w:t>
      </w:r>
      <w:r w:rsidR="00A01C7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E566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 строительства собственной индивидуальной образовательной траектории.</w:t>
      </w:r>
    </w:p>
    <w:p w:rsidR="007E5667" w:rsidRPr="007E5667" w:rsidRDefault="007E5667" w:rsidP="007E566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</w:pPr>
    </w:p>
    <w:p w:rsidR="004838D2" w:rsidRDefault="004838D2" w:rsidP="007E566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460604" w:rsidRDefault="00460604" w:rsidP="004606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460604" w:rsidRDefault="00460604" w:rsidP="004606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460604" w:rsidRDefault="00460604" w:rsidP="004606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460604" w:rsidRDefault="00460604" w:rsidP="004606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460604" w:rsidRDefault="00460604" w:rsidP="004606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460604" w:rsidRDefault="00460604" w:rsidP="004606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</w:p>
    <w:p w:rsidR="007E5667" w:rsidRPr="008F69F1" w:rsidRDefault="007E5667" w:rsidP="00460604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8F69F1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lastRenderedPageBreak/>
        <w:t>Индивидуальный образовательный маршрут Кожемяко Юлии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985"/>
        <w:gridCol w:w="6525"/>
      </w:tblGrid>
      <w:tr w:rsidR="007E5667" w:rsidRPr="00741696" w:rsidTr="000856F0">
        <w:trPr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41696" w:rsidRDefault="007E5667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Рефлексия</w:t>
            </w: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Педагогическая поддержка, кураторство</w:t>
            </w:r>
          </w:p>
        </w:tc>
      </w:tr>
      <w:tr w:rsidR="007E5667" w:rsidRPr="00741696" w:rsidTr="000856F0">
        <w:trPr>
          <w:trHeight w:val="3795"/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Диагностика, анализ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</w:rPr>
            </w:pPr>
            <w:proofErr w:type="spellStart"/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Знаю-умею-достиг</w:t>
            </w:r>
            <w:proofErr w:type="spellEnd"/>
            <w:r w:rsidRPr="00777B27">
              <w:rPr>
                <w:rFonts w:ascii="Times New Roman" w:eastAsia="Times New Roman" w:hAnsi="Times New Roman" w:cs="Times New Roman"/>
                <w:color w:val="262626"/>
              </w:rPr>
              <w:t>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1.Высокий уровень знаний по русскому языку, литературе, английскому языку, истории, обществознанию.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2.Особый интерес вызывают русский язык и литература. 3.Умею выполнять проектные работы, имею навыки выполнения творческих заданий Всероссийской олимпиады школьников по русскому языку и литературе, навыки сценической речи.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4.</w:t>
            </w:r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Портфолио (5-8 классы)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: а</w:t>
            </w:r>
            <w:proofErr w:type="gramStart"/>
            <w:r w:rsidRPr="00777B27">
              <w:rPr>
                <w:rFonts w:ascii="Times New Roman" w:eastAsia="Times New Roman" w:hAnsi="Times New Roman" w:cs="Times New Roman"/>
                <w:color w:val="262626"/>
              </w:rPr>
              <w:t>)у</w:t>
            </w:r>
            <w:proofErr w:type="gramEnd"/>
            <w:r w:rsidRPr="00777B27">
              <w:rPr>
                <w:rFonts w:ascii="Times New Roman" w:eastAsia="Times New Roman" w:hAnsi="Times New Roman" w:cs="Times New Roman"/>
                <w:color w:val="262626"/>
              </w:rPr>
              <w:t>частие  в «Международной олимпиаде по основам наук (русский язык)»</w:t>
            </w:r>
            <w:r w:rsidRPr="00777B27">
              <w:rPr>
                <w:rFonts w:ascii="Times New Roman" w:eastAsia="Calibri" w:hAnsi="Times New Roman" w:cs="Times New Roman"/>
              </w:rPr>
              <w:t xml:space="preserve"> (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Высшая лига, диплом участника 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  <w:lang w:val="en-US"/>
              </w:rPr>
              <w:t>I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степени),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5 класс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;</w:t>
            </w:r>
            <w:r w:rsidR="00A01C74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Диплом финалиста,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6 класс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>б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)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победитель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муниципального этапа Всероссийской олимпиады школьников  по русскому языку (7 класс);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призер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 xml:space="preserve">муниципального этапа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lastRenderedPageBreak/>
              <w:t>Всероссийской олимпиады школьников  по литературе (7 класс);</w:t>
            </w:r>
          </w:p>
          <w:p w:rsidR="007E5667" w:rsidRPr="00777B27" w:rsidRDefault="007E5667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</w:rPr>
            </w:pPr>
            <w:r>
              <w:rPr>
                <w:rFonts w:ascii="Times New Roman" w:eastAsia="Times New Roman" w:hAnsi="Times New Roman" w:cs="Times New Roman"/>
                <w:color w:val="262626"/>
              </w:rPr>
              <w:t>в</w:t>
            </w:r>
            <w:proofErr w:type="gramStart"/>
            <w:r w:rsidRPr="00777B27">
              <w:rPr>
                <w:rFonts w:ascii="Times New Roman" w:eastAsia="Times New Roman" w:hAnsi="Times New Roman" w:cs="Times New Roman"/>
                <w:color w:val="262626"/>
              </w:rPr>
              <w:t>)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п</w:t>
            </w:r>
            <w:proofErr w:type="gramEnd"/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обедитель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 xml:space="preserve"> эпистолярного конкурса «Письмо губернатору-2017» ; 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>г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)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победитель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 xml:space="preserve">  муниципального этапа Всероссийской олимпиады школьников по русскому языку и литературе (8 класс);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</w:rPr>
              <w:t>д</w:t>
            </w:r>
            <w:proofErr w:type="spellEnd"/>
            <w:r w:rsidRPr="00777B27">
              <w:rPr>
                <w:rFonts w:ascii="Times New Roman" w:eastAsia="Times New Roman" w:hAnsi="Times New Roman" w:cs="Times New Roman"/>
                <w:color w:val="262626"/>
              </w:rPr>
              <w:t>)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 призер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муниципального этапа Всероссийского конкурса «Живая классика» (8 класс)</w:t>
            </w:r>
          </w:p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41696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Психолого-педагогической службой выявлены виды одаренности обучающейся: </w:t>
            </w:r>
            <w:proofErr w:type="gramStart"/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социальная</w:t>
            </w:r>
            <w:proofErr w:type="gramEnd"/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креативная</w:t>
            </w:r>
            <w:proofErr w:type="spellEnd"/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Задачи педагога: 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1. Обеспечить вариативность внеурочной деятельности обучающейся. 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2. Составить ИМ с учетом интересов ребенка. 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3. Развивать навыки исследовательской деятельности. 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4. Совершенствовать в дальнейш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ем творческий потенциал </w:t>
            </w:r>
            <w:proofErr w:type="gramStart"/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обучающейся</w:t>
            </w:r>
            <w:proofErr w:type="gramEnd"/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  <w:tr w:rsidR="007E5667" w:rsidRPr="00741696" w:rsidTr="000856F0">
        <w:trPr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77B27">
              <w:rPr>
                <w:rFonts w:ascii="Times New Roman" w:eastAsia="Times New Roman" w:hAnsi="Times New Roman" w:cs="Times New Roman"/>
                <w:color w:val="262626"/>
              </w:rPr>
              <w:lastRenderedPageBreak/>
              <w:t>Проектирование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Хочу узнать – научиться-достичь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1.Совершенствовать навыки сценической речи. 2. Продолжить участие в олимпиадном движении. 3. Хочу успешно сдать ОГЭ по русскому языку литературе, продолжить обучение в 10 классе социально-гуманитарного профиля.</w:t>
            </w: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Для составления ИМ выбраны следующие виды деятельнос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ти: 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1. Исследовательская деятельность в рамках  элективного курса «Трудные случаи орфографии»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br/>
              <w:t>2. Участие в к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онкурсах, олимпиадах 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различных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уровней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 </w:t>
            </w:r>
          </w:p>
          <w:p w:rsidR="007E566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 Тренировочные дополнительные занятия «Анализ художественного текста»: подготовка к ОГЭ по литературе.</w:t>
            </w:r>
          </w:p>
          <w:p w:rsidR="007E5667" w:rsidRPr="00741696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4.Участие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Интернет-проекте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«Алые паруса» (</w:t>
            </w:r>
            <w:hyperlink r:id="rId11" w:history="1"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F41CED">
                <w:rPr>
                  <w:rStyle w:val="a4"/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).</w:t>
            </w:r>
          </w:p>
        </w:tc>
      </w:tr>
      <w:tr w:rsidR="007E5667" w:rsidRPr="00741696" w:rsidTr="000856F0">
        <w:trPr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Организация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Мои шаги в достижении цели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- Чтение дополнительной литературы по предметам.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 xml:space="preserve">- Занятия в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lastRenderedPageBreak/>
              <w:t>рамках  элективного курса.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- Участие в предметных неделях, конкурсах различного уровня,  олимпиадах.</w:t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</w:r>
            <w:r w:rsidRPr="00777B27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7E5667" w:rsidRPr="00741696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lastRenderedPageBreak/>
              <w:t>Индивидуальный маршрут</w:t>
            </w:r>
          </w:p>
          <w:tbl>
            <w:tblPr>
              <w:tblW w:w="7545" w:type="dxa"/>
              <w:tblCellSpacing w:w="0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53"/>
              <w:gridCol w:w="6692"/>
            </w:tblGrid>
            <w:tr w:rsidR="007E5667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1.Посещение занятий  элективного курса.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2.Участие в школьном этапе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В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сероссийс</w:t>
                  </w:r>
                  <w:proofErr w:type="spellEnd"/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кой  олимпиады по русскому языку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 литературе.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br/>
                    <w:t>3.Консультации по русскому языку, литературе</w:t>
                  </w:r>
                </w:p>
              </w:tc>
            </w:tr>
            <w:tr w:rsidR="007E5667" w:rsidRPr="00741696" w:rsidTr="000856F0">
              <w:trPr>
                <w:trHeight w:val="405"/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F41CED" w:rsidRDefault="007E5667" w:rsidP="000856F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1.</w:t>
                  </w:r>
                  <w:r w:rsidRPr="00F41CED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Посещение занятий  элективного курса.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2.Подготовка к 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стию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муниципальном</w:t>
                  </w:r>
                  <w:proofErr w:type="gramEnd"/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этапе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Всерос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сийской школьной олимпиады 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по русскому языку и литературе.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t xml:space="preserve">Онлайн-тестирования: </w:t>
                  </w:r>
                  <w:hyperlink r:id="rId12" w:tgtFrame="_blank" w:history="1">
                    <w:r w:rsidRPr="001B3BEF">
                      <w:rPr>
                        <w:rStyle w:val="a4"/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</w:rPr>
                      <w:t>https://oge.sdamgia.ru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br/>
                    <w:t>4.Консультации по предметам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.</w:t>
                  </w:r>
                </w:p>
              </w:tc>
            </w:tr>
            <w:tr w:rsidR="007E5667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Ноябрь</w:t>
                  </w:r>
                </w:p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1.Посещение занятий  элективного курса.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2.Участие в муниципальном этапе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Всероссийской</w:t>
                  </w:r>
                  <w:proofErr w:type="gramEnd"/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олимпиады по литературе, русскому языку.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3.Консультации по предметам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.</w:t>
                  </w:r>
                </w:p>
              </w:tc>
            </w:tr>
            <w:tr w:rsidR="007E5667" w:rsidRPr="00741696" w:rsidTr="000856F0">
              <w:trPr>
                <w:trHeight w:val="840"/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 w:rsidRPr="001B3BEF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1.Посещение занятий  элективного курса.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2.Подготовка к участию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 в конкурсе «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Шедевры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 из чернильницы» (муниципальный этап).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3.Консультации по предметам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7E5667" w:rsidRPr="00110442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4.</w:t>
                  </w:r>
                  <w:r w:rsidRPr="00110442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Онлайн-тестирования: </w:t>
                  </w:r>
                  <w:hyperlink r:id="rId13" w:tgtFrame="_blank" w:history="1">
                    <w:r w:rsidRPr="00110442">
                      <w:rPr>
                        <w:rStyle w:val="a4"/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</w:rPr>
                      <w:t>https://oge.sdamgia.ru</w:t>
                    </w:r>
                  </w:hyperlink>
                </w:p>
              </w:tc>
            </w:tr>
            <w:tr w:rsidR="007E5667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Я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1.Посещение занятий  элективного курса.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Исследование «Топонимы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Тамбовщины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2.Участие</w:t>
                  </w: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конкурсе «Шедевры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 чернильницы»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(муниципальный этап)</w:t>
                  </w: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5667" w:rsidRPr="00110442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нсультации по литературе</w:t>
                  </w: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Онлайн-тестирования</w:t>
                  </w:r>
                  <w:proofErr w:type="spellEnd"/>
                  <w:r w:rsidRPr="00110442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: </w:t>
                  </w:r>
                  <w:hyperlink r:id="rId14" w:tgtFrame="_blank" w:history="1">
                    <w:r w:rsidRPr="00110442">
                      <w:rPr>
                        <w:rStyle w:val="a4"/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</w:rPr>
                      <w:t>https://oge.sdamgia.ru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 xml:space="preserve">; 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выполнение творческих работ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214557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>http://www.fipi.ru/content/otkrytyy-bank-zadaniy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-oge</w:t>
                  </w:r>
                </w:p>
              </w:tc>
            </w:tr>
            <w:tr w:rsidR="007E5667" w:rsidRPr="00741696" w:rsidTr="000856F0">
              <w:trPr>
                <w:trHeight w:val="65"/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Ф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04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1.Посещение занятий  элективного курса.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Подготовка к участию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межрегиональном</w:t>
                  </w:r>
                  <w:proofErr w:type="gramEnd"/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Интернет-фестивале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«Чувство в слове».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Дополнительные занятия по совершенство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навыков сценической речи, 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исполнительского мастерства.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4.Участие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Интернет-проекте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«Алые паруса».</w:t>
                  </w:r>
                </w:p>
                <w:p w:rsidR="007E5667" w:rsidRDefault="007E5667" w:rsidP="007E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Публикация творческой работы.</w:t>
                  </w:r>
                </w:p>
                <w:p w:rsidR="007E5667" w:rsidRPr="00741696" w:rsidRDefault="007E5667" w:rsidP="007E56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5667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1.У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час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тие в конкурсе «Чувство в слове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»,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подготовка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видеоресурса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2.Консультации по русскому языку, литературе.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3.У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частие в предметной неделе </w:t>
                  </w:r>
                  <w:proofErr w:type="gramStart"/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русскому языку и литературе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.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4.</w:t>
                  </w:r>
                  <w:r w:rsidRPr="00B90271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Посещение занятий  элективного курса.</w:t>
                  </w:r>
                </w:p>
              </w:tc>
            </w:tr>
            <w:tr w:rsidR="007E5667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А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Посещение занятий  элективного курса.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2.Консультации по русскому языку, литературе</w:t>
                  </w:r>
                </w:p>
                <w:p w:rsidR="007E5667" w:rsidRPr="00B90271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Онлайн-тестирования</w:t>
                  </w:r>
                  <w:proofErr w:type="spellEnd"/>
                  <w:r w:rsidRPr="00B90271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  <w:t xml:space="preserve">: </w:t>
                  </w:r>
                  <w:hyperlink r:id="rId15" w:tgtFrame="_blank" w:history="1">
                    <w:r w:rsidRPr="00B90271">
                      <w:rPr>
                        <w:rStyle w:val="a4"/>
                        <w:rFonts w:ascii="Times New Roman" w:eastAsia="Times New Roman" w:hAnsi="Times New Roman" w:cs="Times New Roman"/>
                        <w:color w:val="002060"/>
                        <w:sz w:val="24"/>
                        <w:szCs w:val="24"/>
                      </w:rPr>
                      <w:t>https://oge.sdamgia.ru</w:t>
                    </w:r>
                  </w:hyperlink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7E5667" w:rsidRPr="00741696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творческих работ (</w:t>
                  </w:r>
                  <w:r w:rsidRPr="00B90271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</w:rPr>
                    <w:t>http://www.fipi.ru/content/otkrytyy-bank-zadaniy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E5667" w:rsidRPr="00741696" w:rsidTr="000856F0">
              <w:trPr>
                <w:trHeight w:val="1550"/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Посещение занятий  элективного курса.</w:t>
                  </w:r>
                </w:p>
                <w:p w:rsidR="007E5667" w:rsidRPr="00B90271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02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2.Консультации по русскому языку, литературе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Сдача ОГЭ по русскому языку и литературе.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Составление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портфолио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поступления</w:t>
                  </w:r>
                </w:p>
                <w:p w:rsidR="007E5667" w:rsidRDefault="007E5667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10 класс социально-гуманитарного профиля.</w:t>
                  </w:r>
                </w:p>
                <w:p w:rsidR="007E5667" w:rsidRPr="00741696" w:rsidRDefault="007E5667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E5667" w:rsidRPr="00741696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 </w:t>
            </w:r>
          </w:p>
        </w:tc>
      </w:tr>
      <w:tr w:rsidR="007E5667" w:rsidRPr="00741696" w:rsidTr="000856F0">
        <w:trPr>
          <w:trHeight w:val="1785"/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77B27">
              <w:rPr>
                <w:rFonts w:ascii="Times New Roman" w:eastAsia="Times New Roman" w:hAnsi="Times New Roman" w:cs="Times New Roman"/>
                <w:color w:val="262626"/>
              </w:rPr>
              <w:lastRenderedPageBreak/>
              <w:t>Мониторинг и анализ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77B27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Узнал – научился – достиг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>1.Мои победы: 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окончила основную школу с отличием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 xml:space="preserve">, являюсь 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 xml:space="preserve">призером 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 xml:space="preserve">муниципального этапа Всероссийской олимпиады школьников по литературе(2017 г.), 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призером межрегионального фестиваля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 xml:space="preserve"> «Чувство в слове» (2018 г.).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  <w:t xml:space="preserve">2.Мои достижения: успешная сдача ОГЭ (сдала на «отлично» ОГЭ по русскому языку и литературе), </w:t>
            </w:r>
            <w:r w:rsidRPr="00777B27">
              <w:rPr>
                <w:rFonts w:ascii="Times New Roman" w:eastAsia="Times New Roman" w:hAnsi="Times New Roman" w:cs="Times New Roman"/>
                <w:b/>
                <w:color w:val="262626"/>
              </w:rPr>
              <w:t>поступление в  10 класс социально-гуманитарного профиля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.</w:t>
            </w:r>
            <w:proofErr w:type="gramEnd"/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7E5667" w:rsidRPr="00741696" w:rsidRDefault="007E5667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Работа по ИО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 способствовала развитию интеллектуальных и творческих способностей учени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цы, позволила ей достичь отличных</w:t>
            </w:r>
            <w:r w:rsidRPr="0074169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успехов в учебной деят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ельности. 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Обучающаяся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укрепила позиции лидера в коллективе сверстников.</w:t>
            </w:r>
          </w:p>
        </w:tc>
      </w:tr>
    </w:tbl>
    <w:p w:rsidR="00221681" w:rsidRDefault="00F114B7" w:rsidP="00F27384">
      <w:pPr>
        <w:tabs>
          <w:tab w:val="left" w:pos="4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273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1681" w:rsidRPr="00221681" w:rsidRDefault="00221681" w:rsidP="00F27384">
      <w:pPr>
        <w:tabs>
          <w:tab w:val="left" w:pos="4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Содержательное наполнение образовательной программы может корректироваться в соответствии с социальными и образовательными запросами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щихся и их родителей, образовательными приоритетами, расширением связей с учреждениями культуры </w:t>
      </w:r>
      <w:r>
        <w:rPr>
          <w:color w:val="000000"/>
          <w:sz w:val="27"/>
          <w:szCs w:val="27"/>
          <w:shd w:val="clear" w:color="auto" w:fill="F5F5F5"/>
        </w:rPr>
        <w:t xml:space="preserve"> </w:t>
      </w:r>
      <w:r w:rsidRPr="00221681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и 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т.д.</w:t>
      </w:r>
    </w:p>
    <w:p w:rsidR="00F27384" w:rsidRPr="00221681" w:rsidRDefault="00221681" w:rsidP="00F27384">
      <w:pPr>
        <w:tabs>
          <w:tab w:val="left" w:pos="4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14B7" w:rsidRPr="00F114B7">
        <w:rPr>
          <w:rFonts w:ascii="Times New Roman" w:hAnsi="Times New Roman" w:cs="Times New Roman"/>
          <w:b/>
          <w:sz w:val="28"/>
          <w:szCs w:val="28"/>
        </w:rPr>
        <w:t>П</w:t>
      </w:r>
      <w:r w:rsidR="004838D2">
        <w:rPr>
          <w:rFonts w:ascii="Times New Roman" w:hAnsi="Times New Roman" w:cs="Times New Roman"/>
          <w:b/>
          <w:sz w:val="28"/>
          <w:szCs w:val="28"/>
        </w:rPr>
        <w:t>редоставление школьникам</w:t>
      </w:r>
      <w:r w:rsidR="00365C87" w:rsidRPr="00F114B7">
        <w:rPr>
          <w:rFonts w:ascii="Times New Roman" w:hAnsi="Times New Roman" w:cs="Times New Roman"/>
          <w:b/>
          <w:sz w:val="28"/>
          <w:szCs w:val="28"/>
        </w:rPr>
        <w:t xml:space="preserve"> права выбора соде</w:t>
      </w:r>
      <w:r w:rsidR="00F114B7" w:rsidRPr="00F114B7">
        <w:rPr>
          <w:rFonts w:ascii="Times New Roman" w:hAnsi="Times New Roman" w:cs="Times New Roman"/>
          <w:b/>
          <w:sz w:val="28"/>
          <w:szCs w:val="28"/>
        </w:rPr>
        <w:t>ржания, методов и форм обучения (ИОМ) – это создание ситуации успеха.</w:t>
      </w:r>
      <w:r w:rsidR="00365C87">
        <w:t xml:space="preserve"> </w:t>
      </w:r>
      <w:r w:rsidR="00365C87">
        <w:rPr>
          <w:rFonts w:ascii="Times New Roman" w:eastAsia="Calibri" w:hAnsi="Times New Roman" w:cs="Times New Roman"/>
          <w:sz w:val="28"/>
          <w:szCs w:val="28"/>
        </w:rPr>
        <w:t xml:space="preserve">В 10-11 классах Кожемяко становится призером   регионального этапа всероссийской олимпиады школьников по русскому языку и литературе, в 2019 г. проходит обучение </w:t>
      </w:r>
      <w:r w:rsidR="00F273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5C87" w:rsidRPr="00365C87">
        <w:rPr>
          <w:rFonts w:ascii="Times New Roman" w:hAnsi="Times New Roman" w:cs="Times New Roman"/>
          <w:sz w:val="28"/>
          <w:szCs w:val="28"/>
        </w:rPr>
        <w:t>в Образовательном Центре «Сириус» (программа «Литературное творчество</w:t>
      </w:r>
      <w:r w:rsidR="00365C87">
        <w:rPr>
          <w:rFonts w:ascii="Times New Roman" w:hAnsi="Times New Roman" w:cs="Times New Roman"/>
          <w:sz w:val="28"/>
          <w:szCs w:val="28"/>
        </w:rPr>
        <w:t>»</w:t>
      </w:r>
      <w:r w:rsidR="00365C87" w:rsidRPr="00365C8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Обеспечение в школе реализации индивидуально-образовательных маршрутов </w:t>
      </w:r>
      <w:r w:rsidR="004838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уча</w:t>
      </w:r>
      <w:r w:rsidR="004838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щихся – это попытка решения проблемы развития личности, её готовности к выбору, определению цели и смысла </w:t>
      </w:r>
      <w:r w:rsidRPr="00221681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жизни через содержание образования. Это попытка увидеть учебный процесс с позиции ученика.</w:t>
      </w:r>
    </w:p>
    <w:p w:rsidR="00F27384" w:rsidRDefault="004838D2" w:rsidP="00F27384">
      <w:pPr>
        <w:tabs>
          <w:tab w:val="left" w:pos="469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27384">
        <w:rPr>
          <w:rFonts w:ascii="Times New Roman" w:eastAsia="Calibri" w:hAnsi="Times New Roman" w:cs="Times New Roman"/>
          <w:sz w:val="28"/>
          <w:szCs w:val="28"/>
        </w:rPr>
        <w:t xml:space="preserve"> Итак, с</w:t>
      </w:r>
      <w:r w:rsidR="00F27384" w:rsidRPr="006C2DA1">
        <w:rPr>
          <w:rFonts w:ascii="Times New Roman" w:eastAsia="Calibri" w:hAnsi="Times New Roman" w:cs="Times New Roman"/>
          <w:sz w:val="28"/>
          <w:szCs w:val="28"/>
        </w:rPr>
        <w:t>овременный учи</w:t>
      </w:r>
      <w:r w:rsidR="00BA03CB">
        <w:rPr>
          <w:rFonts w:ascii="Times New Roman" w:eastAsia="Calibri" w:hAnsi="Times New Roman" w:cs="Times New Roman"/>
          <w:sz w:val="28"/>
          <w:szCs w:val="28"/>
        </w:rPr>
        <w:t>тель</w:t>
      </w:r>
      <w:r w:rsidR="00F27384" w:rsidRPr="006C2DA1">
        <w:rPr>
          <w:rFonts w:ascii="Times New Roman" w:eastAsia="Calibri" w:hAnsi="Times New Roman" w:cs="Times New Roman"/>
          <w:sz w:val="28"/>
          <w:szCs w:val="28"/>
        </w:rPr>
        <w:t>, помимо знания предмета, психологии и педагогики, должен быть настоящим энтузиастом своего дела, вдохновителем детей. Он должен неустанно стремиться к расширению своего к</w:t>
      </w:r>
      <w:r w:rsidR="00F27384">
        <w:rPr>
          <w:rFonts w:ascii="Times New Roman" w:eastAsia="Calibri" w:hAnsi="Times New Roman" w:cs="Times New Roman"/>
          <w:sz w:val="28"/>
          <w:szCs w:val="28"/>
        </w:rPr>
        <w:t>ругозора.  Именно такое отношение к делу обеспечит максимально эффективное взаимодействие с учеником.</w:t>
      </w: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6262B2" w:rsidRDefault="006262B2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F114B7" w:rsidRDefault="00F114B7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F114B7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                          </w:t>
      </w: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4838D2" w:rsidRDefault="004838D2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</w:p>
    <w:p w:rsidR="00A01C74" w:rsidRPr="007E5667" w:rsidRDefault="00F114B7" w:rsidP="00F114B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lastRenderedPageBreak/>
        <w:t xml:space="preserve"> </w:t>
      </w:r>
      <w:r w:rsidR="00460604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                   </w:t>
      </w:r>
      <w:r w:rsidR="00A01C74"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Индивидуальный образовательный маршрут</w:t>
      </w:r>
    </w:p>
    <w:p w:rsidR="00A01C74" w:rsidRDefault="00A01C74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              </w:t>
      </w:r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 </w:t>
      </w:r>
      <w:proofErr w:type="spellStart"/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уч</w:t>
      </w:r>
      <w:proofErr w:type="spellEnd"/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 xml:space="preserve">. </w:t>
      </w:r>
      <w:r w:rsidR="00F27384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г</w:t>
      </w:r>
      <w:r w:rsidRPr="007E5667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од</w:t>
      </w:r>
    </w:p>
    <w:p w:rsidR="00F27384" w:rsidRPr="007E5667" w:rsidRDefault="00F27384" w:rsidP="00A01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</w:rPr>
        <w:t>ФИО ученика</w:t>
      </w:r>
    </w:p>
    <w:p w:rsidR="00A01C74" w:rsidRPr="007E5667" w:rsidRDefault="00A01C74" w:rsidP="00626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1.Общая характеристика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школьника</w:t>
      </w:r>
    </w:p>
    <w:p w:rsidR="00A01C74" w:rsidRPr="007E5667" w:rsidRDefault="00A01C74" w:rsidP="00626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II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. Характеристика познавательных интересов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школьника</w:t>
      </w:r>
    </w:p>
    <w:p w:rsidR="00A01C74" w:rsidRPr="007E5667" w:rsidRDefault="00A01C74" w:rsidP="00626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III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Цель индивидуальной образовательной программы</w:t>
      </w:r>
    </w:p>
    <w:p w:rsidR="00A01C74" w:rsidRDefault="00A01C74" w:rsidP="00626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IV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Задачи индивидуальной образовательной программы</w:t>
      </w:r>
    </w:p>
    <w:p w:rsidR="00A01C74" w:rsidRPr="007E5667" w:rsidRDefault="00A01C74" w:rsidP="006262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V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Карта образовательных ресурсов</w:t>
      </w:r>
    </w:p>
    <w:p w:rsidR="00A01C74" w:rsidRPr="00A01C74" w:rsidRDefault="00A01C74" w:rsidP="00626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en-US"/>
        </w:rPr>
        <w:t>VI</w:t>
      </w:r>
      <w:r w:rsidRPr="007E566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 Планируемые образовательные события</w:t>
      </w:r>
    </w:p>
    <w:p w:rsidR="00A01C74" w:rsidRPr="007E5667" w:rsidRDefault="00A01C74" w:rsidP="00A01C74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</w:rPr>
      </w:pPr>
    </w:p>
    <w:p w:rsidR="00A01C74" w:rsidRPr="006262B2" w:rsidRDefault="006262B2" w:rsidP="006262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                      </w:t>
      </w:r>
      <w:r w:rsidR="00A01C7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 xml:space="preserve"> </w:t>
      </w:r>
      <w:r w:rsidR="00A01C74" w:rsidRPr="008F69F1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Индивидуальный образовательный маршрут 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1985"/>
        <w:gridCol w:w="6525"/>
      </w:tblGrid>
      <w:tr w:rsidR="00A01C74" w:rsidRPr="00741696" w:rsidTr="000856F0">
        <w:trPr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41696" w:rsidRDefault="00A01C74" w:rsidP="00085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77B27" w:rsidRDefault="00A01C74" w:rsidP="0008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Рефлексия</w:t>
            </w: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77B27" w:rsidRDefault="00A01C74" w:rsidP="000856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Педагогическая поддержка, кураторство</w:t>
            </w:r>
          </w:p>
        </w:tc>
      </w:tr>
      <w:tr w:rsidR="00A01C74" w:rsidRPr="00741696" w:rsidTr="006262B2">
        <w:trPr>
          <w:trHeight w:val="1455"/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262B2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62B2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Диагностика, анализ</w:t>
            </w:r>
          </w:p>
          <w:p w:rsidR="00A01C74" w:rsidRPr="006262B2" w:rsidRDefault="00A01C74" w:rsidP="006262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77B27" w:rsidRDefault="00A01C74" w:rsidP="00A01C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Знаю-умею-достиг</w:t>
            </w:r>
            <w:proofErr w:type="spellEnd"/>
            <w:r w:rsidRPr="00777B27">
              <w:rPr>
                <w:rFonts w:ascii="Times New Roman" w:eastAsia="Times New Roman" w:hAnsi="Times New Roman" w:cs="Times New Roman"/>
                <w:color w:val="262626"/>
              </w:rPr>
              <w:t>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</w: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41696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74" w:rsidRPr="00741696" w:rsidTr="000856F0">
        <w:trPr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6262B2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62B2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Проектирование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77B27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double" w:sz="6" w:space="0" w:color="555555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01C74" w:rsidRPr="00741696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C74" w:rsidRPr="00741696" w:rsidTr="006262B2">
        <w:trPr>
          <w:trHeight w:val="6615"/>
          <w:tblCellSpacing w:w="15" w:type="dxa"/>
        </w:trPr>
        <w:tc>
          <w:tcPr>
            <w:tcW w:w="567" w:type="pct"/>
            <w:tcBorders>
              <w:top w:val="double" w:sz="6" w:space="0" w:color="555555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01C74" w:rsidRPr="006262B2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62B2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Организация</w:t>
            </w:r>
          </w:p>
        </w:tc>
        <w:tc>
          <w:tcPr>
            <w:tcW w:w="1013" w:type="pct"/>
            <w:tcBorders>
              <w:top w:val="double" w:sz="6" w:space="0" w:color="555555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01C74" w:rsidRPr="00777B27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8" w:type="pct"/>
            <w:tcBorders>
              <w:top w:val="double" w:sz="6" w:space="0" w:color="555555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A01C74" w:rsidRPr="00741696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96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Индивидуальный маршрут</w:t>
            </w:r>
          </w:p>
          <w:tbl>
            <w:tblPr>
              <w:tblW w:w="7545" w:type="dxa"/>
              <w:tblCellSpacing w:w="0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53"/>
              <w:gridCol w:w="6692"/>
            </w:tblGrid>
            <w:tr w:rsidR="00A01C74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0856F0">
              <w:trPr>
                <w:trHeight w:val="405"/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Ноябрь</w:t>
                  </w:r>
                </w:p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F27384">
              <w:trPr>
                <w:trHeight w:val="525"/>
                <w:tblCellSpacing w:w="0" w:type="dxa"/>
              </w:trPr>
              <w:tc>
                <w:tcPr>
                  <w:tcW w:w="853" w:type="dxa"/>
                  <w:tcBorders>
                    <w:left w:val="single" w:sz="4" w:space="0" w:color="auto"/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6692" w:type="dxa"/>
                  <w:tcBorders>
                    <w:left w:val="single" w:sz="4" w:space="0" w:color="auto"/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110442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F27384" w:rsidRPr="00741696" w:rsidTr="00F27384">
              <w:trPr>
                <w:trHeight w:val="315"/>
                <w:tblCellSpacing w:w="0" w:type="dxa"/>
              </w:trPr>
              <w:tc>
                <w:tcPr>
                  <w:tcW w:w="853" w:type="dxa"/>
                  <w:tcBorders>
                    <w:top w:val="nil"/>
                    <w:lef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7384" w:rsidRDefault="00F2738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6692" w:type="dxa"/>
                  <w:tcBorders>
                    <w:top w:val="nil"/>
                    <w:lef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7384" w:rsidRPr="00110442" w:rsidRDefault="00F2738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A01C74" w:rsidRPr="00741696" w:rsidTr="006262B2">
              <w:trPr>
                <w:tblCellSpacing w:w="0" w:type="dxa"/>
              </w:trPr>
              <w:tc>
                <w:tcPr>
                  <w:tcW w:w="853" w:type="dxa"/>
                  <w:tcBorders>
                    <w:lef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Я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нварь</w:t>
                  </w:r>
                </w:p>
              </w:tc>
              <w:tc>
                <w:tcPr>
                  <w:tcW w:w="6692" w:type="dxa"/>
                  <w:tcBorders>
                    <w:left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0856F0">
              <w:trPr>
                <w:trHeight w:val="65"/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Ф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евраль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626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0856F0">
              <w:trPr>
                <w:tblCellSpacing w:w="0" w:type="dxa"/>
              </w:trPr>
              <w:tc>
                <w:tcPr>
                  <w:tcW w:w="853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А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прель</w:t>
                  </w:r>
                </w:p>
              </w:tc>
              <w:tc>
                <w:tcPr>
                  <w:tcW w:w="6692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1C74" w:rsidRPr="00741696" w:rsidTr="00F27384">
              <w:trPr>
                <w:trHeight w:val="375"/>
                <w:tblCellSpacing w:w="0" w:type="dxa"/>
              </w:trPr>
              <w:tc>
                <w:tcPr>
                  <w:tcW w:w="853" w:type="dxa"/>
                  <w:tcBorders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01C74" w:rsidRPr="00741696" w:rsidRDefault="00A01C7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М</w:t>
                  </w:r>
                  <w:r w:rsidRPr="00741696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6692" w:type="dxa"/>
                  <w:tcBorders>
                    <w:bottom w:val="nil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01C74" w:rsidRPr="00741696" w:rsidRDefault="00A01C74" w:rsidP="00626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384" w:rsidRPr="00741696" w:rsidTr="00F27384">
              <w:trPr>
                <w:trHeight w:val="270"/>
                <w:tblCellSpacing w:w="0" w:type="dxa"/>
              </w:trPr>
              <w:tc>
                <w:tcPr>
                  <w:tcW w:w="853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F27384" w:rsidRDefault="00F27384" w:rsidP="000856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6692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F27384" w:rsidRPr="00741696" w:rsidRDefault="00F27384" w:rsidP="00626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1C74" w:rsidRPr="00741696" w:rsidRDefault="00A01C74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2B2" w:rsidRPr="00741696" w:rsidTr="006262B2">
        <w:trPr>
          <w:trHeight w:val="1405"/>
          <w:tblCellSpacing w:w="15" w:type="dxa"/>
        </w:trPr>
        <w:tc>
          <w:tcPr>
            <w:tcW w:w="567" w:type="pct"/>
            <w:tcBorders>
              <w:top w:val="single" w:sz="4" w:space="0" w:color="auto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262B2" w:rsidRPr="006262B2" w:rsidRDefault="006262B2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262626"/>
              </w:rPr>
            </w:pPr>
            <w:r w:rsidRPr="006262B2">
              <w:rPr>
                <w:rFonts w:ascii="Times New Roman" w:eastAsia="Times New Roman" w:hAnsi="Times New Roman" w:cs="Times New Roman"/>
                <w:b/>
                <w:i/>
                <w:color w:val="262626"/>
              </w:rPr>
              <w:t>Мониторинг и анализ</w:t>
            </w:r>
          </w:p>
        </w:tc>
        <w:tc>
          <w:tcPr>
            <w:tcW w:w="1013" w:type="pct"/>
            <w:tcBorders>
              <w:top w:val="single" w:sz="4" w:space="0" w:color="auto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262B2" w:rsidRPr="00777B27" w:rsidRDefault="006262B2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77B27">
              <w:rPr>
                <w:rFonts w:ascii="Times New Roman" w:eastAsia="Times New Roman" w:hAnsi="Times New Roman" w:cs="Times New Roman"/>
                <w:b/>
                <w:bCs/>
                <w:color w:val="262626"/>
              </w:rPr>
              <w:t>Узнал – научился – достиг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t> </w:t>
            </w:r>
            <w:r w:rsidRPr="00777B27">
              <w:rPr>
                <w:rFonts w:ascii="Times New Roman" w:eastAsia="Times New Roman" w:hAnsi="Times New Roman" w:cs="Times New Roman"/>
                <w:color w:val="262626"/>
              </w:rPr>
              <w:br/>
            </w:r>
          </w:p>
        </w:tc>
        <w:tc>
          <w:tcPr>
            <w:tcW w:w="3358" w:type="pct"/>
            <w:tcBorders>
              <w:top w:val="single" w:sz="4" w:space="0" w:color="auto"/>
              <w:left w:val="double" w:sz="6" w:space="0" w:color="555555"/>
              <w:bottom w:val="single" w:sz="4" w:space="0" w:color="auto"/>
              <w:right w:val="double" w:sz="6" w:space="0" w:color="555555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262B2" w:rsidRPr="00741696" w:rsidRDefault="006262B2" w:rsidP="00085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:rsidR="002E7BFB" w:rsidRPr="009F25F3" w:rsidRDefault="002E7BFB" w:rsidP="0046060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BFB" w:rsidRPr="009F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33"/>
    <w:multiLevelType w:val="hybridMultilevel"/>
    <w:tmpl w:val="FA8A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55512"/>
    <w:multiLevelType w:val="hybridMultilevel"/>
    <w:tmpl w:val="EFE85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ACC"/>
    <w:multiLevelType w:val="hybridMultilevel"/>
    <w:tmpl w:val="3A0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31B7"/>
    <w:multiLevelType w:val="hybridMultilevel"/>
    <w:tmpl w:val="223A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964"/>
    <w:rsid w:val="000A25EF"/>
    <w:rsid w:val="001B16FC"/>
    <w:rsid w:val="001D41B5"/>
    <w:rsid w:val="00221681"/>
    <w:rsid w:val="002805E1"/>
    <w:rsid w:val="002A401F"/>
    <w:rsid w:val="002E7BFB"/>
    <w:rsid w:val="00365C87"/>
    <w:rsid w:val="003C1AA0"/>
    <w:rsid w:val="00422A20"/>
    <w:rsid w:val="00460604"/>
    <w:rsid w:val="004838D2"/>
    <w:rsid w:val="005A2B19"/>
    <w:rsid w:val="005E1964"/>
    <w:rsid w:val="006262B2"/>
    <w:rsid w:val="00670E02"/>
    <w:rsid w:val="007E5667"/>
    <w:rsid w:val="00841994"/>
    <w:rsid w:val="00961A12"/>
    <w:rsid w:val="009A6563"/>
    <w:rsid w:val="009F25F3"/>
    <w:rsid w:val="00A01C74"/>
    <w:rsid w:val="00AC3E5C"/>
    <w:rsid w:val="00AE45E9"/>
    <w:rsid w:val="00B135B9"/>
    <w:rsid w:val="00BA03CB"/>
    <w:rsid w:val="00BA096C"/>
    <w:rsid w:val="00C83BB8"/>
    <w:rsid w:val="00E16B5E"/>
    <w:rsid w:val="00EF7370"/>
    <w:rsid w:val="00F114B7"/>
    <w:rsid w:val="00F27384"/>
    <w:rsid w:val="00F747B3"/>
    <w:rsid w:val="00FB3D3E"/>
    <w:rsid w:val="00F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25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4739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class.ru/-%D0%B2%D0%B8%D0%B4%D0%B5%D0%BE%D1%83%D1%80%D0%BE%D0%BA%D0%B8" TargetMode="External"/><Relationship Id="rId13" Type="http://schemas.openxmlformats.org/officeDocument/2006/relationships/hyperlink" Target="https://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" TargetMode="External"/><Relationship Id="rId11" Type="http://schemas.openxmlformats.org/officeDocument/2006/relationships/hyperlink" Target="http://www.nsportal.ru" TargetMode="External"/><Relationship Id="rId5" Type="http://schemas.openxmlformats.org/officeDocument/2006/relationships/hyperlink" Target="http://www.nsportal.ru" TargetMode="Externa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://www.fipi.ru/content/otkrytyy-bank-zadaniy-oge-%D0%BE%D1%82%D0%BA%D1%80%D1%8B%D1%82%D1%8B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2021-03-22T17:08:00Z</dcterms:created>
  <dcterms:modified xsi:type="dcterms:W3CDTF">2021-03-22T23:48:00Z</dcterms:modified>
</cp:coreProperties>
</file>