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D2" w:rsidRPr="006031D2" w:rsidRDefault="00756765" w:rsidP="0075676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 работы </w:t>
      </w:r>
    </w:p>
    <w:p w:rsidR="00756765" w:rsidRPr="006031D2" w:rsidRDefault="006031D2" w:rsidP="0075676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756765"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педагогического</w:t>
      </w:r>
      <w:r w:rsidR="00756765"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 объединения </w:t>
      </w:r>
    </w:p>
    <w:p w:rsidR="00756765" w:rsidRPr="006031D2" w:rsidRDefault="00756765" w:rsidP="0075676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по художественно-эстетическому развитию дошкольников</w:t>
      </w:r>
    </w:p>
    <w:p w:rsidR="00756765" w:rsidRPr="006031D2" w:rsidRDefault="006031D2" w:rsidP="0075676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</w:t>
      </w:r>
      <w:r w:rsidR="00756765"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 учебный год</w:t>
      </w:r>
    </w:p>
    <w:p w:rsidR="00756765" w:rsidRPr="00756765" w:rsidRDefault="00756765" w:rsidP="007567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5676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56765" w:rsidRPr="006031D2" w:rsidRDefault="00756765" w:rsidP="006031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«Развитие творческих способностей дошкольников через внедрение современных технологий».</w:t>
      </w: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65" w:rsidRPr="006031D2" w:rsidRDefault="00756765" w:rsidP="002F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профессионального мастерства педагогов в вопросах поддержки детской инициативы и самостоятельности в вопросах художественно-эстетического развития дошкольников.</w:t>
      </w:r>
    </w:p>
    <w:p w:rsidR="00756765" w:rsidRPr="006031D2" w:rsidRDefault="00756765" w:rsidP="002F1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56765" w:rsidRPr="006031D2" w:rsidRDefault="00756765" w:rsidP="002F162A">
      <w:pPr>
        <w:numPr>
          <w:ilvl w:val="0"/>
          <w:numId w:val="1"/>
        </w:numPr>
        <w:shd w:val="clear" w:color="auto" w:fill="FFFFFF"/>
        <w:spacing w:after="0" w:line="240" w:lineRule="auto"/>
        <w:ind w:left="8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профессиональных компетенций педагогов  в едином культурно-образовательном сообществе.</w:t>
      </w:r>
    </w:p>
    <w:p w:rsidR="00756765" w:rsidRPr="006031D2" w:rsidRDefault="00756765" w:rsidP="002F162A">
      <w:pPr>
        <w:numPr>
          <w:ilvl w:val="0"/>
          <w:numId w:val="1"/>
        </w:numPr>
        <w:shd w:val="clear" w:color="auto" w:fill="FFFFFF"/>
        <w:spacing w:after="0" w:line="240" w:lineRule="auto"/>
        <w:ind w:left="8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обмен  и распространение передового педагогического опыта по художественно-эстетическому развитию дошкольников.</w:t>
      </w:r>
    </w:p>
    <w:p w:rsidR="00756765" w:rsidRPr="006031D2" w:rsidRDefault="00756765" w:rsidP="002F162A">
      <w:pPr>
        <w:numPr>
          <w:ilvl w:val="0"/>
          <w:numId w:val="1"/>
        </w:numPr>
        <w:shd w:val="clear" w:color="auto" w:fill="FFFFFF"/>
        <w:spacing w:after="0" w:line="240" w:lineRule="auto"/>
        <w:ind w:left="8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мастерства воспитателей в руководстве и организации совместной продуктивной деятельности взрослого и ребенка.</w:t>
      </w:r>
    </w:p>
    <w:p w:rsidR="006031D2" w:rsidRPr="006031D2" w:rsidRDefault="00756765" w:rsidP="002F162A">
      <w:pPr>
        <w:numPr>
          <w:ilvl w:val="0"/>
          <w:numId w:val="1"/>
        </w:numPr>
        <w:shd w:val="clear" w:color="auto" w:fill="FFFFFF"/>
        <w:spacing w:after="0" w:line="240" w:lineRule="auto"/>
        <w:ind w:left="8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Пополнять банк методического опыта  образовательной деятельности с детьми дошкольного  возраста.</w:t>
      </w:r>
    </w:p>
    <w:p w:rsidR="009F6537" w:rsidRDefault="009F6537" w:rsidP="002F1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D2" w:rsidRPr="00105AD5" w:rsidRDefault="006031D2" w:rsidP="002F1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6031D2" w:rsidRPr="0004079A" w:rsidRDefault="006031D2" w:rsidP="002F162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9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педагогов в овладении современными образовательными технологиями.</w:t>
      </w:r>
    </w:p>
    <w:p w:rsidR="006031D2" w:rsidRDefault="006031D2" w:rsidP="002F162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9A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Позитивное изменение профессиональных компетентностей педагогов ДОУ и их отношение к своей работе.</w:t>
      </w:r>
    </w:p>
    <w:p w:rsidR="009F6537" w:rsidRPr="0004079A" w:rsidRDefault="009F6537" w:rsidP="002F162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9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организации методической работы в рамках ГПО</w:t>
      </w:r>
    </w:p>
    <w:p w:rsidR="006031D2" w:rsidRPr="006031D2" w:rsidRDefault="006031D2" w:rsidP="009F65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694"/>
        <w:gridCol w:w="1275"/>
        <w:gridCol w:w="2210"/>
        <w:gridCol w:w="1901"/>
        <w:gridCol w:w="1763"/>
      </w:tblGrid>
      <w:tr w:rsidR="00756765" w:rsidRPr="002F162A" w:rsidTr="00B3100A">
        <w:trPr>
          <w:trHeight w:val="2058"/>
          <w:jc w:val="center"/>
        </w:trPr>
        <w:tc>
          <w:tcPr>
            <w:tcW w:w="488" w:type="dxa"/>
          </w:tcPr>
          <w:p w:rsidR="00756765" w:rsidRPr="002F162A" w:rsidRDefault="00756765" w:rsidP="002F1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56765" w:rsidRPr="002F162A" w:rsidRDefault="00756765" w:rsidP="002F1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756765" w:rsidRPr="002F162A" w:rsidRDefault="00756765" w:rsidP="002F1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10" w:type="dxa"/>
          </w:tcPr>
          <w:p w:rsidR="00756765" w:rsidRPr="002F162A" w:rsidRDefault="00756765" w:rsidP="002F1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1" w:type="dxa"/>
          </w:tcPr>
          <w:p w:rsidR="00756765" w:rsidRPr="002F162A" w:rsidRDefault="00756765" w:rsidP="002F1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3" w:type="dxa"/>
          </w:tcPr>
          <w:p w:rsidR="00756765" w:rsidRPr="002F162A" w:rsidRDefault="00756765" w:rsidP="002F1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согласовании с </w:t>
            </w:r>
            <w:r w:rsidR="002F162A" w:rsidRPr="002F162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руководителем ОУ</w:t>
            </w:r>
          </w:p>
        </w:tc>
      </w:tr>
      <w:tr w:rsidR="003B22FF" w:rsidRPr="002F162A" w:rsidTr="00B3100A">
        <w:trPr>
          <w:trHeight w:val="2058"/>
          <w:jc w:val="center"/>
        </w:trPr>
        <w:tc>
          <w:tcPr>
            <w:tcW w:w="488" w:type="dxa"/>
          </w:tcPr>
          <w:p w:rsidR="003B22FF" w:rsidRPr="002F162A" w:rsidRDefault="003B22FF" w:rsidP="003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B22FF" w:rsidRPr="002F162A" w:rsidRDefault="003B22FF" w:rsidP="003B22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F162A">
              <w:rPr>
                <w:shd w:val="clear" w:color="auto" w:fill="FFFFFF"/>
              </w:rPr>
              <w:t>Семинар-практикум</w:t>
            </w:r>
            <w:r w:rsidRPr="002F162A">
              <w:rPr>
                <w:color w:val="000000"/>
              </w:rPr>
              <w:t xml:space="preserve"> «</w:t>
            </w:r>
            <w:r w:rsidRPr="002F162A">
              <w:rPr>
                <w:color w:val="000000"/>
                <w:shd w:val="clear" w:color="auto" w:fill="FFFFFF"/>
              </w:rPr>
              <w:t>Использование мультипликационного кино в развитии художественного творчества дошкольников»</w:t>
            </w:r>
          </w:p>
          <w:p w:rsidR="003B22FF" w:rsidRPr="002F162A" w:rsidRDefault="003B22FF" w:rsidP="003B22FF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10" w:type="dxa"/>
          </w:tcPr>
          <w:p w:rsidR="003B22FF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</w:p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Балясина</w:t>
            </w:r>
          </w:p>
          <w:p w:rsidR="003B22FF" w:rsidRPr="002F162A" w:rsidRDefault="003B22FF" w:rsidP="003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«Лучик»</w:t>
            </w:r>
          </w:p>
        </w:tc>
        <w:tc>
          <w:tcPr>
            <w:tcW w:w="1763" w:type="dxa"/>
          </w:tcPr>
          <w:p w:rsidR="003B22FF" w:rsidRDefault="003B22FF" w:rsidP="003B22FF">
            <w:pPr>
              <w:jc w:val="center"/>
            </w:pPr>
            <w:r w:rsidRPr="00E468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3B22FF" w:rsidRPr="002F162A" w:rsidTr="00B3100A">
        <w:trPr>
          <w:trHeight w:val="2058"/>
          <w:jc w:val="center"/>
        </w:trPr>
        <w:tc>
          <w:tcPr>
            <w:tcW w:w="488" w:type="dxa"/>
          </w:tcPr>
          <w:p w:rsidR="003B22FF" w:rsidRPr="005347BF" w:rsidRDefault="003B22FF" w:rsidP="003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3B22FF" w:rsidRPr="002F162A" w:rsidRDefault="003B22FF" w:rsidP="003B22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Cs/>
                <w:iCs/>
                <w:color w:val="000000"/>
              </w:rPr>
            </w:pPr>
            <w:r w:rsidRPr="002F162A">
              <w:rPr>
                <w:shd w:val="clear" w:color="auto" w:fill="FFFFFF"/>
              </w:rPr>
              <w:t>Семинар-практикум</w:t>
            </w:r>
            <w:r w:rsidRPr="002F162A">
              <w:rPr>
                <w:color w:val="000000"/>
                <w:shd w:val="clear" w:color="auto" w:fill="FFFFFF"/>
              </w:rPr>
              <w:t xml:space="preserve"> «Коллективное творчество в изобразительной деятельности как средство развития и воспитания дошкольников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10" w:type="dxa"/>
          </w:tcPr>
          <w:p w:rsidR="003B22FF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</w:p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</w:p>
          <w:p w:rsidR="003B22FF" w:rsidRPr="002F162A" w:rsidRDefault="003B22FF" w:rsidP="003B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«Детский сад №10 «Малыш»</w:t>
            </w:r>
          </w:p>
        </w:tc>
        <w:tc>
          <w:tcPr>
            <w:tcW w:w="1763" w:type="dxa"/>
          </w:tcPr>
          <w:p w:rsidR="003B22FF" w:rsidRDefault="003B22FF" w:rsidP="003B22FF">
            <w:pPr>
              <w:jc w:val="center"/>
            </w:pPr>
            <w:r w:rsidRPr="00E468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3B22FF" w:rsidRPr="002F162A" w:rsidTr="00B3100A">
        <w:trPr>
          <w:trHeight w:val="2058"/>
          <w:jc w:val="center"/>
        </w:trPr>
        <w:tc>
          <w:tcPr>
            <w:tcW w:w="488" w:type="dxa"/>
          </w:tcPr>
          <w:p w:rsidR="003B22FF" w:rsidRPr="005347BF" w:rsidRDefault="003B22FF" w:rsidP="003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B22FF" w:rsidRPr="002F162A" w:rsidRDefault="003B22FF" w:rsidP="003B22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Семинар-практикум</w:t>
            </w:r>
            <w:r w:rsidRPr="002F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«Нетрадиционные техники работы с бумагой как средство развития творческих способностей детей»</w:t>
            </w:r>
          </w:p>
          <w:p w:rsidR="003B22FF" w:rsidRPr="002F162A" w:rsidRDefault="003B22FF" w:rsidP="003B22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10" w:type="dxa"/>
          </w:tcPr>
          <w:p w:rsidR="003B22FF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</w:p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</w:p>
        </w:tc>
        <w:tc>
          <w:tcPr>
            <w:tcW w:w="1901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</w:tcPr>
          <w:p w:rsidR="003B22FF" w:rsidRDefault="003B22FF" w:rsidP="003B22FF">
            <w:pPr>
              <w:jc w:val="center"/>
            </w:pPr>
            <w:r w:rsidRPr="00E468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3B22FF" w:rsidRPr="002F162A" w:rsidTr="00B3100A">
        <w:trPr>
          <w:trHeight w:val="2058"/>
          <w:jc w:val="center"/>
        </w:trPr>
        <w:tc>
          <w:tcPr>
            <w:tcW w:w="488" w:type="dxa"/>
          </w:tcPr>
          <w:p w:rsidR="003B22FF" w:rsidRPr="005347BF" w:rsidRDefault="003B22FF" w:rsidP="003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B22FF" w:rsidRPr="005347BF" w:rsidRDefault="003B22FF" w:rsidP="003B2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Семинар-практикум</w:t>
            </w:r>
            <w:r w:rsidRPr="002F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«Технология художественно-эстетического развития детей старшего дошкольного возраста через создание развивающего пространства»</w:t>
            </w:r>
          </w:p>
        </w:tc>
        <w:tc>
          <w:tcPr>
            <w:tcW w:w="1275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10" w:type="dxa"/>
          </w:tcPr>
          <w:p w:rsidR="003B22FF" w:rsidRPr="00251477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77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251477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</w:p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 Митрохина</w:t>
            </w:r>
          </w:p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 </w:t>
            </w: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3B22FF" w:rsidRDefault="003B22FF" w:rsidP="003B22FF">
            <w:pPr>
              <w:jc w:val="center"/>
            </w:pPr>
            <w:r w:rsidRPr="00E468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3B22FF" w:rsidRPr="002F162A" w:rsidTr="005347BF">
        <w:trPr>
          <w:trHeight w:val="1289"/>
          <w:jc w:val="center"/>
        </w:trPr>
        <w:tc>
          <w:tcPr>
            <w:tcW w:w="488" w:type="dxa"/>
          </w:tcPr>
          <w:p w:rsidR="003B22FF" w:rsidRPr="005347BF" w:rsidRDefault="003B22FF" w:rsidP="003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B22FF" w:rsidRPr="002F162A" w:rsidRDefault="003B22FF" w:rsidP="003B22F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Cs/>
                <w:iCs/>
                <w:color w:val="000000"/>
              </w:rPr>
            </w:pPr>
            <w:r w:rsidRPr="002F162A">
              <w:rPr>
                <w:bCs/>
                <w:color w:val="000000"/>
              </w:rPr>
              <w:t>Конкурс-выставка художественно- декоративного творчества «Бумажные фантазии».</w:t>
            </w:r>
          </w:p>
        </w:tc>
        <w:tc>
          <w:tcPr>
            <w:tcW w:w="1275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10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B22FF" w:rsidRPr="002F162A" w:rsidRDefault="003B22FF" w:rsidP="003B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2A"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1763" w:type="dxa"/>
          </w:tcPr>
          <w:p w:rsidR="003B22FF" w:rsidRDefault="003B22FF" w:rsidP="003B22FF">
            <w:pPr>
              <w:jc w:val="center"/>
            </w:pPr>
            <w:r w:rsidRPr="00E468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AA1A55" w:rsidRDefault="00AA1A55" w:rsidP="00756765">
      <w:pPr>
        <w:spacing w:after="0"/>
        <w:rPr>
          <w:rFonts w:ascii="Times New Roman" w:hAnsi="Times New Roman" w:cs="Times New Roman"/>
        </w:rPr>
      </w:pPr>
    </w:p>
    <w:p w:rsidR="00756765" w:rsidRDefault="00756765" w:rsidP="00756765">
      <w:pPr>
        <w:spacing w:after="0"/>
        <w:rPr>
          <w:rFonts w:ascii="Times New Roman" w:hAnsi="Times New Roman" w:cs="Times New Roman"/>
        </w:rPr>
      </w:pPr>
    </w:p>
    <w:p w:rsidR="00756765" w:rsidRDefault="00756765" w:rsidP="00756765">
      <w:pPr>
        <w:spacing w:after="0"/>
        <w:rPr>
          <w:rFonts w:ascii="Times New Roman" w:hAnsi="Times New Roman" w:cs="Times New Roman"/>
        </w:rPr>
      </w:pPr>
    </w:p>
    <w:p w:rsidR="00756765" w:rsidRPr="00524099" w:rsidRDefault="00756765" w:rsidP="0075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099">
        <w:rPr>
          <w:rFonts w:ascii="Times New Roman" w:hAnsi="Times New Roman" w:cs="Times New Roman"/>
          <w:sz w:val="28"/>
          <w:szCs w:val="28"/>
        </w:rPr>
        <w:t xml:space="preserve">Руководитель ГПО </w:t>
      </w:r>
      <w:r w:rsidR="003B2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2409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524099"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</w:p>
    <w:p w:rsidR="00756765" w:rsidRPr="00756765" w:rsidRDefault="00756765" w:rsidP="0075676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56765" w:rsidRPr="00756765" w:rsidSect="00C6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B46"/>
    <w:multiLevelType w:val="multilevel"/>
    <w:tmpl w:val="4B8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765"/>
    <w:rsid w:val="00251477"/>
    <w:rsid w:val="00272C0F"/>
    <w:rsid w:val="002F162A"/>
    <w:rsid w:val="003B22FF"/>
    <w:rsid w:val="00414958"/>
    <w:rsid w:val="00524099"/>
    <w:rsid w:val="005347BF"/>
    <w:rsid w:val="006031D2"/>
    <w:rsid w:val="00756765"/>
    <w:rsid w:val="008E6441"/>
    <w:rsid w:val="009F6537"/>
    <w:rsid w:val="00AA1A55"/>
    <w:rsid w:val="00B3100A"/>
    <w:rsid w:val="00BD6830"/>
    <w:rsid w:val="00C66B6B"/>
    <w:rsid w:val="00E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1A53"/>
  <w15:docId w15:val="{6C17EB23-7AD5-4A4A-BF2A-5BFCF84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2A"/>
  </w:style>
  <w:style w:type="paragraph" w:styleId="2">
    <w:name w:val="heading 2"/>
    <w:basedOn w:val="a"/>
    <w:link w:val="20"/>
    <w:uiPriority w:val="9"/>
    <w:qFormat/>
    <w:rsid w:val="00756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7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56765"/>
    <w:rPr>
      <w:b/>
      <w:bCs/>
    </w:rPr>
  </w:style>
  <w:style w:type="paragraph" w:styleId="a4">
    <w:name w:val="Normal (Web)"/>
    <w:basedOn w:val="a"/>
    <w:uiPriority w:val="99"/>
    <w:semiHidden/>
    <w:unhideWhenUsed/>
    <w:rsid w:val="0075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75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6765"/>
  </w:style>
  <w:style w:type="paragraph" w:styleId="a6">
    <w:name w:val="List Paragraph"/>
    <w:basedOn w:val="a"/>
    <w:uiPriority w:val="34"/>
    <w:qFormat/>
    <w:rsid w:val="0060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Выжанова</cp:lastModifiedBy>
  <cp:revision>10</cp:revision>
  <dcterms:created xsi:type="dcterms:W3CDTF">2021-06-15T11:08:00Z</dcterms:created>
  <dcterms:modified xsi:type="dcterms:W3CDTF">2022-06-03T06:32:00Z</dcterms:modified>
</cp:coreProperties>
</file>