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8F163D" w:rsidRPr="00EB2299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педагогов ДОУ по </w:t>
      </w:r>
      <w:r w:rsidR="00EB2299" w:rsidRPr="00EB2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работе с одаренными детьми</w:t>
      </w:r>
    </w:p>
    <w:p w:rsidR="008F163D" w:rsidRDefault="00F2311B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</w:t>
      </w:r>
      <w:r w:rsidR="00105AD5"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0FB7" w:rsidRPr="00105AD5" w:rsidRDefault="006D0FB7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B7" w:rsidRDefault="006D0FB7" w:rsidP="006D0FB7">
      <w:pPr>
        <w:spacing w:after="0" w:line="240" w:lineRule="auto"/>
        <w:jc w:val="both"/>
        <w:rPr>
          <w:rStyle w:val="extended-textshort"/>
          <w:rFonts w:ascii="Times New Roman" w:eastAsia="Times New Roman" w:hAnsi="Times New Roman" w:cs="Times New Roman"/>
          <w:bCs/>
          <w:sz w:val="24"/>
          <w:szCs w:val="24"/>
        </w:rPr>
      </w:pPr>
      <w:r w:rsidRPr="00AC656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C6564">
        <w:rPr>
          <w:rFonts w:ascii="Times New Roman" w:hAnsi="Times New Roman"/>
          <w:b/>
          <w:sz w:val="24"/>
          <w:szCs w:val="24"/>
        </w:rPr>
        <w:t xml:space="preserve"> работы</w:t>
      </w:r>
      <w:r w:rsidRPr="00AC6564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AC6564">
        <w:rPr>
          <w:rFonts w:ascii="Times New Roman" w:eastAsia="Times New Roman" w:hAnsi="Times New Roman" w:cs="Times New Roman"/>
          <w:sz w:val="24"/>
          <w:szCs w:val="24"/>
        </w:rPr>
        <w:t xml:space="preserve"> Создание </w:t>
      </w:r>
      <w:r w:rsidRPr="00AC6564">
        <w:rPr>
          <w:rStyle w:val="extended-textshort"/>
          <w:rFonts w:ascii="Times New Roman" w:eastAsia="Times New Roman" w:hAnsi="Times New Roman" w:cs="Times New Roman"/>
          <w:sz w:val="24"/>
          <w:szCs w:val="24"/>
        </w:rPr>
        <w:t xml:space="preserve">индивидуального образовательного маршрута работы с </w:t>
      </w:r>
      <w:r w:rsidRPr="00AC6564">
        <w:rPr>
          <w:rStyle w:val="extended-textshort"/>
          <w:rFonts w:ascii="Times New Roman" w:eastAsia="Times New Roman" w:hAnsi="Times New Roman" w:cs="Times New Roman"/>
          <w:bCs/>
          <w:sz w:val="24"/>
          <w:szCs w:val="24"/>
        </w:rPr>
        <w:t>одаренным</w:t>
      </w:r>
      <w:r w:rsidRPr="00AC6564">
        <w:rPr>
          <w:rStyle w:val="extended-textshort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564">
        <w:rPr>
          <w:rStyle w:val="extended-textshort"/>
          <w:rFonts w:ascii="Times New Roman" w:eastAsia="Times New Roman" w:hAnsi="Times New Roman" w:cs="Times New Roman"/>
          <w:bCs/>
          <w:sz w:val="24"/>
          <w:szCs w:val="24"/>
        </w:rPr>
        <w:t>ребенком</w:t>
      </w:r>
      <w:r w:rsidRPr="00AC6564">
        <w:rPr>
          <w:rStyle w:val="extended-textshort"/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02703">
        <w:rPr>
          <w:rStyle w:val="extended-textshort"/>
          <w:rFonts w:ascii="Times New Roman" w:eastAsia="Times New Roman" w:hAnsi="Times New Roman" w:cs="Times New Roman"/>
          <w:sz w:val="24"/>
          <w:szCs w:val="24"/>
        </w:rPr>
        <w:t xml:space="preserve">конструированию, </w:t>
      </w:r>
      <w:r w:rsidR="00902703">
        <w:rPr>
          <w:rStyle w:val="extended-textshort"/>
          <w:rFonts w:ascii="Times New Roman" w:eastAsia="Times New Roman" w:hAnsi="Times New Roman" w:cs="Times New Roman"/>
          <w:bCs/>
          <w:sz w:val="24"/>
          <w:szCs w:val="24"/>
        </w:rPr>
        <w:t xml:space="preserve">физическому развитию, </w:t>
      </w:r>
      <w:r w:rsidRPr="00AC6564">
        <w:rPr>
          <w:rStyle w:val="extended-textshort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2703">
        <w:rPr>
          <w:rStyle w:val="extended-textshort"/>
          <w:rFonts w:ascii="Times New Roman" w:eastAsia="Times New Roman" w:hAnsi="Times New Roman" w:cs="Times New Roman"/>
          <w:bCs/>
          <w:sz w:val="24"/>
          <w:szCs w:val="24"/>
        </w:rPr>
        <w:t>хореог</w:t>
      </w:r>
      <w:r w:rsidR="00A17DAD">
        <w:rPr>
          <w:rStyle w:val="extended-textshort"/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902703">
        <w:rPr>
          <w:rStyle w:val="extended-textshort"/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02A3A">
        <w:rPr>
          <w:rStyle w:val="extended-textshort"/>
          <w:rFonts w:ascii="Times New Roman" w:eastAsia="Times New Roman" w:hAnsi="Times New Roman" w:cs="Times New Roman"/>
          <w:bCs/>
          <w:sz w:val="24"/>
          <w:szCs w:val="24"/>
        </w:rPr>
        <w:t>фии, экологическому  воспитанию</w:t>
      </w:r>
      <w:r w:rsidRPr="00AC6564">
        <w:rPr>
          <w:rStyle w:val="extended-textshort"/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02A3A" w:rsidRDefault="00402A3A" w:rsidP="006D0FB7">
      <w:pPr>
        <w:spacing w:after="0" w:line="240" w:lineRule="auto"/>
        <w:jc w:val="both"/>
        <w:rPr>
          <w:rStyle w:val="extended-textshort"/>
          <w:rFonts w:ascii="Times New Roman" w:eastAsia="Times New Roman" w:hAnsi="Times New Roman" w:cs="Times New Roman"/>
          <w:bCs/>
          <w:sz w:val="24"/>
          <w:szCs w:val="24"/>
        </w:rPr>
      </w:pPr>
    </w:p>
    <w:p w:rsidR="00402A3A" w:rsidRPr="00AC6564" w:rsidRDefault="00402A3A" w:rsidP="00402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56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402A3A" w:rsidRPr="00402A3A" w:rsidRDefault="00402A3A" w:rsidP="00402A3A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6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наиболее эффективные формы, методы и приёмы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детьми по конструированию </w:t>
      </w:r>
      <w:r w:rsidRPr="00AC6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индивидуальных занятиях.</w:t>
      </w:r>
    </w:p>
    <w:p w:rsidR="00402A3A" w:rsidRDefault="00402A3A" w:rsidP="00402A3A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2A3A">
        <w:rPr>
          <w:rFonts w:ascii="Times New Roman" w:hAnsi="Times New Roman" w:cs="Times New Roman"/>
          <w:bCs/>
          <w:sz w:val="24"/>
          <w:szCs w:val="24"/>
        </w:rPr>
        <w:t>Создать</w:t>
      </w:r>
      <w:r w:rsidRPr="00402A3A">
        <w:rPr>
          <w:rFonts w:ascii="Times New Roman" w:hAnsi="Times New Roman" w:cs="Times New Roman"/>
          <w:sz w:val="24"/>
          <w:szCs w:val="24"/>
        </w:rPr>
        <w:t xml:space="preserve"> условия для полноценного </w:t>
      </w:r>
      <w:r w:rsidRPr="00402A3A">
        <w:rPr>
          <w:rFonts w:ascii="Times New Roman" w:hAnsi="Times New Roman" w:cs="Times New Roman"/>
          <w:bCs/>
          <w:sz w:val="24"/>
          <w:szCs w:val="24"/>
        </w:rPr>
        <w:t>физического</w:t>
      </w:r>
      <w:r w:rsidRPr="00402A3A">
        <w:rPr>
          <w:rFonts w:ascii="Times New Roman" w:hAnsi="Times New Roman" w:cs="Times New Roman"/>
          <w:sz w:val="24"/>
          <w:szCs w:val="24"/>
        </w:rPr>
        <w:t xml:space="preserve"> и психического здоровья; воспитывать потребности в </w:t>
      </w:r>
      <w:r w:rsidRPr="00402A3A">
        <w:rPr>
          <w:rFonts w:ascii="Times New Roman" w:hAnsi="Times New Roman" w:cs="Times New Roman"/>
          <w:bCs/>
          <w:sz w:val="24"/>
          <w:szCs w:val="24"/>
        </w:rPr>
        <w:t>физическом</w:t>
      </w:r>
      <w:r w:rsidRPr="00402A3A">
        <w:rPr>
          <w:rFonts w:ascii="Times New Roman" w:hAnsi="Times New Roman" w:cs="Times New Roman"/>
          <w:sz w:val="24"/>
          <w:szCs w:val="24"/>
        </w:rPr>
        <w:t xml:space="preserve"> совершенствовании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2A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способствовать ориентации педагогического процесса на развитие физических индивидуальных способностей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компетенции.</w:t>
      </w:r>
    </w:p>
    <w:p w:rsidR="006A2D09" w:rsidRDefault="006A2D09" w:rsidP="006A2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02A3A" w:rsidRPr="00402A3A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Создание оптимальных условий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экологической культуры, </w:t>
      </w:r>
      <w:r w:rsidR="00402A3A" w:rsidRPr="0040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</w:t>
      </w:r>
      <w:r w:rsidR="0040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индивидуальности воспитанников, их</w:t>
      </w:r>
      <w:r w:rsidR="00402A3A" w:rsidRPr="0040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способностей 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A3A" w:rsidRPr="00402A3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знакомства и воспитания экологически грамотного ребёнка, ответственного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A3A" w:rsidRPr="00402A3A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состояние окружающей среды, бережно относящегося к богатствам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природы</w:t>
      </w:r>
      <w:r w:rsidR="00402A3A" w:rsidRPr="00402A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A3A" w:rsidRPr="00402A3A">
        <w:rPr>
          <w:rFonts w:ascii="Times New Roman" w:eastAsia="Times New Roman" w:hAnsi="Times New Roman" w:cs="Times New Roman"/>
          <w:color w:val="000000"/>
          <w:sz w:val="24"/>
          <w:szCs w:val="24"/>
        </w:rPr>
        <w:t>нетерпимости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A3A" w:rsidRPr="00402A3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A3A" w:rsidRPr="00402A3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экологических норм поведения.</w:t>
      </w:r>
    </w:p>
    <w:p w:rsidR="00402A3A" w:rsidRPr="00F2311B" w:rsidRDefault="006A2D09" w:rsidP="006A2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4. </w:t>
      </w:r>
      <w:r w:rsidR="00402A3A" w:rsidRPr="00402A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</w:t>
      </w:r>
      <w:r w:rsidR="00402A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="00402A3A" w:rsidRPr="00402A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атм</w:t>
      </w:r>
      <w:r w:rsidR="00402A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осферу, стимулирующую у воспитанников</w:t>
      </w:r>
      <w:r w:rsidR="00402A3A" w:rsidRPr="00402A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потребность в саморазвитии, способствующую проявление потенциальной одаренности </w:t>
      </w:r>
      <w:r w:rsidR="00402A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хореографической деятельности.</w:t>
      </w:r>
    </w:p>
    <w:p w:rsidR="00F2311B" w:rsidRDefault="00F2311B" w:rsidP="006D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7C0" w:rsidRPr="00AC6564" w:rsidRDefault="007D37C0" w:rsidP="006D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63D" w:rsidRDefault="008F163D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64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6A2D09" w:rsidRPr="00AC6564" w:rsidRDefault="006A2D09" w:rsidP="006A2D09">
      <w:pPr>
        <w:pStyle w:val="a5"/>
        <w:numPr>
          <w:ilvl w:val="1"/>
          <w:numId w:val="4"/>
        </w:numPr>
        <w:shd w:val="clear" w:color="auto" w:fill="FFFFFF"/>
        <w:spacing w:before="187" w:after="18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64">
        <w:rPr>
          <w:rFonts w:ascii="Times New Roman" w:hAnsi="Times New Roman" w:cs="Times New Roman"/>
          <w:sz w:val="24"/>
          <w:szCs w:val="24"/>
        </w:rPr>
        <w:t>Внедрение в образовательный процесс инновационных форм работы с детьми.</w:t>
      </w:r>
    </w:p>
    <w:p w:rsidR="006A2D09" w:rsidRPr="00AC6564" w:rsidRDefault="006A2D09" w:rsidP="006A2D09">
      <w:pPr>
        <w:pStyle w:val="a5"/>
        <w:numPr>
          <w:ilvl w:val="1"/>
          <w:numId w:val="4"/>
        </w:numPr>
        <w:shd w:val="clear" w:color="auto" w:fill="FFFFFF"/>
        <w:spacing w:before="187" w:after="18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64">
        <w:rPr>
          <w:rFonts w:ascii="Times New Roman" w:hAnsi="Times New Roman" w:cs="Times New Roman"/>
          <w:sz w:val="24"/>
          <w:szCs w:val="24"/>
        </w:rPr>
        <w:t>Совершенствование уровня профессионального мастерства педагогов по выявлению и развитию способностей и предпосылок одаренности детей дошкольного возраста.</w:t>
      </w:r>
    </w:p>
    <w:p w:rsidR="006A2D09" w:rsidRPr="00AC6564" w:rsidRDefault="006A2D09" w:rsidP="006A2D09">
      <w:pPr>
        <w:pStyle w:val="a5"/>
        <w:numPr>
          <w:ilvl w:val="1"/>
          <w:numId w:val="4"/>
        </w:numPr>
        <w:shd w:val="clear" w:color="auto" w:fill="FFFFFF"/>
        <w:spacing w:before="187" w:after="18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64">
        <w:rPr>
          <w:rFonts w:ascii="Times New Roman" w:hAnsi="Times New Roman" w:cs="Times New Roman"/>
          <w:bCs/>
          <w:sz w:val="24"/>
          <w:szCs w:val="24"/>
        </w:rPr>
        <w:t>Создание системы</w:t>
      </w:r>
      <w:r w:rsidRPr="00AC6564">
        <w:rPr>
          <w:rFonts w:ascii="Times New Roman" w:hAnsi="Times New Roman" w:cs="Times New Roman"/>
          <w:sz w:val="24"/>
          <w:szCs w:val="24"/>
        </w:rPr>
        <w:t xml:space="preserve"> выявления и развития предпосылок одаренности у детей дошкольного возраста.</w:t>
      </w:r>
    </w:p>
    <w:p w:rsidR="006A2D09" w:rsidRPr="00AC6564" w:rsidRDefault="006A2D09" w:rsidP="006A2D09">
      <w:pPr>
        <w:pStyle w:val="a5"/>
        <w:numPr>
          <w:ilvl w:val="1"/>
          <w:numId w:val="4"/>
        </w:numPr>
        <w:shd w:val="clear" w:color="auto" w:fill="FFFFFF"/>
        <w:spacing w:before="187" w:after="18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64">
        <w:rPr>
          <w:rFonts w:ascii="Times New Roman" w:hAnsi="Times New Roman" w:cs="Times New Roman"/>
          <w:sz w:val="24"/>
          <w:szCs w:val="24"/>
        </w:rPr>
        <w:t>Увеличение числа участников в конкурсном движении.</w:t>
      </w:r>
    </w:p>
    <w:p w:rsidR="006A2D09" w:rsidRPr="00AC6564" w:rsidRDefault="006A2D09" w:rsidP="006A2D09">
      <w:pPr>
        <w:pStyle w:val="a5"/>
        <w:numPr>
          <w:ilvl w:val="1"/>
          <w:numId w:val="4"/>
        </w:numPr>
        <w:shd w:val="clear" w:color="auto" w:fill="FFFFFF"/>
        <w:spacing w:before="187" w:after="18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64">
        <w:rPr>
          <w:rFonts w:ascii="Times New Roman" w:hAnsi="Times New Roman" w:cs="Times New Roman"/>
          <w:sz w:val="24"/>
          <w:szCs w:val="24"/>
        </w:rPr>
        <w:t>Использование условий социума для разностороннего развития детей дошкольного возраста.</w:t>
      </w:r>
    </w:p>
    <w:p w:rsidR="006A2D09" w:rsidRPr="00AC6564" w:rsidRDefault="006A2D09" w:rsidP="006A2D09">
      <w:pPr>
        <w:pStyle w:val="a5"/>
        <w:numPr>
          <w:ilvl w:val="1"/>
          <w:numId w:val="4"/>
        </w:numPr>
        <w:shd w:val="clear" w:color="auto" w:fill="FFFFFF"/>
        <w:spacing w:before="187" w:after="18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64">
        <w:rPr>
          <w:rFonts w:ascii="Times New Roman" w:hAnsi="Times New Roman" w:cs="Times New Roman"/>
          <w:sz w:val="24"/>
          <w:szCs w:val="24"/>
        </w:rPr>
        <w:t>Составление индивидуального маршрута психолого-педагогического сопровождения одаренных детей.</w:t>
      </w:r>
    </w:p>
    <w:p w:rsidR="006A2D09" w:rsidRPr="00AC6564" w:rsidRDefault="006A2D09" w:rsidP="006A2D09">
      <w:pPr>
        <w:pStyle w:val="a5"/>
        <w:numPr>
          <w:ilvl w:val="1"/>
          <w:numId w:val="4"/>
        </w:numPr>
        <w:shd w:val="clear" w:color="auto" w:fill="FFFFFF"/>
        <w:spacing w:before="187" w:after="18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64">
        <w:rPr>
          <w:rFonts w:ascii="Times New Roman" w:hAnsi="Times New Roman" w:cs="Times New Roman"/>
          <w:sz w:val="24"/>
          <w:szCs w:val="24"/>
        </w:rPr>
        <w:t>Повышение качества подготовки детей к школьному обучению и увеличение количества детей с высокой степенью готовности к школьному обучению.</w:t>
      </w:r>
    </w:p>
    <w:p w:rsidR="006A2D09" w:rsidRPr="00AC6564" w:rsidRDefault="006A2D09" w:rsidP="006A2D09">
      <w:pPr>
        <w:pStyle w:val="a5"/>
        <w:numPr>
          <w:ilvl w:val="1"/>
          <w:numId w:val="4"/>
        </w:numPr>
        <w:shd w:val="clear" w:color="auto" w:fill="FFFFFF"/>
        <w:spacing w:before="187" w:after="18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64">
        <w:rPr>
          <w:rFonts w:ascii="Times New Roman" w:hAnsi="Times New Roman" w:cs="Times New Roman"/>
          <w:sz w:val="24"/>
          <w:szCs w:val="24"/>
        </w:rPr>
        <w:t>Рост престижа дошкольных образовательных учреждений в муниципальной образовательной системе.</w:t>
      </w:r>
    </w:p>
    <w:p w:rsidR="00590316" w:rsidRPr="00AC6564" w:rsidRDefault="00590316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46"/>
        <w:gridCol w:w="1559"/>
        <w:gridCol w:w="2126"/>
        <w:gridCol w:w="2268"/>
        <w:gridCol w:w="1944"/>
      </w:tblGrid>
      <w:tr w:rsidR="00105AD5" w:rsidRPr="00105AD5" w:rsidTr="00296A89">
        <w:trPr>
          <w:jc w:val="center"/>
        </w:trPr>
        <w:tc>
          <w:tcPr>
            <w:tcW w:w="567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46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4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1A6B29" w:rsidRPr="00105AD5" w:rsidTr="00296A89">
        <w:trPr>
          <w:jc w:val="center"/>
        </w:trPr>
        <w:tc>
          <w:tcPr>
            <w:tcW w:w="567" w:type="dxa"/>
          </w:tcPr>
          <w:p w:rsidR="001A6B29" w:rsidRPr="00A56C8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6" w:type="dxa"/>
          </w:tcPr>
          <w:p w:rsidR="001A6B29" w:rsidRPr="00A56C89" w:rsidRDefault="001A6B29" w:rsidP="001A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«Конструирование – фактор  развития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одаренности детей».</w:t>
            </w:r>
          </w:p>
        </w:tc>
        <w:tc>
          <w:tcPr>
            <w:tcW w:w="1559" w:type="dxa"/>
          </w:tcPr>
          <w:p w:rsidR="001A6B29" w:rsidRDefault="001A6B29" w:rsidP="001A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A6B29" w:rsidRPr="00A56C89" w:rsidRDefault="001A6B29" w:rsidP="001A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56C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A6B2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Воропаева</w:t>
            </w:r>
          </w:p>
          <w:p w:rsidR="001A6B29" w:rsidRPr="00A56C8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r w:rsidRPr="00A56C89">
              <w:rPr>
                <w:rFonts w:ascii="Times New Roman" w:hAnsi="Times New Roman" w:cs="Times New Roman"/>
                <w:sz w:val="24"/>
                <w:szCs w:val="24"/>
              </w:rPr>
              <w:t xml:space="preserve">Митрохина  </w:t>
            </w:r>
          </w:p>
          <w:p w:rsidR="001A6B29" w:rsidRPr="00A56C8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B29" w:rsidRPr="00A56C8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89">
              <w:rPr>
                <w:rFonts w:ascii="Times New Roman" w:hAnsi="Times New Roman" w:cs="Times New Roman"/>
                <w:sz w:val="24"/>
                <w:szCs w:val="24"/>
              </w:rPr>
              <w:t xml:space="preserve">МБДОУ  «Детский сад  комбинированного вида №26 </w:t>
            </w:r>
            <w:r w:rsidRPr="00A5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«Колосок»</w:t>
            </w:r>
          </w:p>
        </w:tc>
        <w:tc>
          <w:tcPr>
            <w:tcW w:w="1944" w:type="dxa"/>
          </w:tcPr>
          <w:p w:rsidR="001A6B29" w:rsidRDefault="001A6B29" w:rsidP="001A6B29">
            <w:pPr>
              <w:jc w:val="center"/>
            </w:pPr>
            <w:r w:rsidRPr="0052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</w:tc>
      </w:tr>
      <w:tr w:rsidR="001A6B29" w:rsidRPr="00105AD5" w:rsidTr="00296A89">
        <w:trPr>
          <w:jc w:val="center"/>
        </w:trPr>
        <w:tc>
          <w:tcPr>
            <w:tcW w:w="567" w:type="dxa"/>
          </w:tcPr>
          <w:p w:rsidR="001A6B29" w:rsidRPr="00A56C8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</w:tcPr>
          <w:p w:rsidR="001A6B29" w:rsidRPr="00A56C89" w:rsidRDefault="001A6B29" w:rsidP="001A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«Воспитание одаренных  детей через практику  экологической  работы»</w:t>
            </w:r>
            <w:r w:rsidRPr="00A5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6B29" w:rsidRDefault="001A6B29" w:rsidP="001A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A6B29" w:rsidRPr="00A56C89" w:rsidRDefault="001A6B29" w:rsidP="001A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56C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A6B2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Воропаева</w:t>
            </w:r>
          </w:p>
          <w:p w:rsidR="001A6B29" w:rsidRPr="00A56C8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B29" w:rsidRPr="00A56C8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 «Яблонька»</w:t>
            </w:r>
          </w:p>
        </w:tc>
        <w:tc>
          <w:tcPr>
            <w:tcW w:w="1944" w:type="dxa"/>
          </w:tcPr>
          <w:p w:rsidR="001A6B29" w:rsidRDefault="001A6B29" w:rsidP="001A6B29">
            <w:pPr>
              <w:jc w:val="center"/>
            </w:pPr>
            <w:r w:rsidRPr="00527F8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1A6B29" w:rsidRPr="00105AD5" w:rsidTr="00296A89">
        <w:trPr>
          <w:jc w:val="center"/>
        </w:trPr>
        <w:tc>
          <w:tcPr>
            <w:tcW w:w="567" w:type="dxa"/>
          </w:tcPr>
          <w:p w:rsidR="001A6B2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6" w:type="dxa"/>
          </w:tcPr>
          <w:p w:rsidR="001A6B29" w:rsidRDefault="001A6B29" w:rsidP="001A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«Развитие творческой одаренности детей в хореографии»</w:t>
            </w:r>
          </w:p>
        </w:tc>
        <w:tc>
          <w:tcPr>
            <w:tcW w:w="1559" w:type="dxa"/>
          </w:tcPr>
          <w:p w:rsidR="001A6B29" w:rsidRDefault="001A6B29" w:rsidP="001A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A6B29" w:rsidRPr="00A56C89" w:rsidRDefault="001A6B29" w:rsidP="001A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1A6B2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Воропаева</w:t>
            </w:r>
          </w:p>
          <w:p w:rsidR="001A6B2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Трейман</w:t>
            </w:r>
          </w:p>
          <w:p w:rsidR="001A6B29" w:rsidRPr="00A56C8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B29" w:rsidRPr="00A56C8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№29 «Журавушка»</w:t>
            </w:r>
          </w:p>
        </w:tc>
        <w:tc>
          <w:tcPr>
            <w:tcW w:w="1944" w:type="dxa"/>
          </w:tcPr>
          <w:p w:rsidR="001A6B29" w:rsidRDefault="001A6B29" w:rsidP="001A6B29">
            <w:pPr>
              <w:jc w:val="center"/>
            </w:pPr>
            <w:r w:rsidRPr="00527F8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1A6B29" w:rsidRPr="00105AD5" w:rsidTr="00296A89">
        <w:trPr>
          <w:jc w:val="center"/>
        </w:trPr>
        <w:tc>
          <w:tcPr>
            <w:tcW w:w="567" w:type="dxa"/>
          </w:tcPr>
          <w:p w:rsidR="001A6B2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6" w:type="dxa"/>
          </w:tcPr>
          <w:p w:rsidR="001A6B29" w:rsidRPr="00A56C89" w:rsidRDefault="001A6B29" w:rsidP="001A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89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  одаренных детей  в условиях ДОУ</w:t>
            </w:r>
            <w:r w:rsidRPr="00A56C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A6B29" w:rsidRDefault="001A6B29" w:rsidP="001A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A6B29" w:rsidRPr="00A56C89" w:rsidRDefault="001A6B29" w:rsidP="001A6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56C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A6B2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Воропаева</w:t>
            </w:r>
          </w:p>
          <w:p w:rsidR="001A6B2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 w:rsidRPr="00A56C89">
              <w:rPr>
                <w:rFonts w:ascii="Times New Roman" w:hAnsi="Times New Roman" w:cs="Times New Roman"/>
                <w:sz w:val="24"/>
                <w:szCs w:val="24"/>
              </w:rPr>
              <w:t xml:space="preserve">Мазыкина  </w:t>
            </w:r>
          </w:p>
          <w:p w:rsidR="001A6B29" w:rsidRPr="00A56C8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B29" w:rsidRPr="00A56C89" w:rsidRDefault="001A6B29" w:rsidP="001A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8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A56C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A5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(корпус)</w:t>
            </w:r>
          </w:p>
        </w:tc>
        <w:tc>
          <w:tcPr>
            <w:tcW w:w="1944" w:type="dxa"/>
          </w:tcPr>
          <w:p w:rsidR="001A6B29" w:rsidRDefault="001A6B29" w:rsidP="001A6B29">
            <w:pPr>
              <w:jc w:val="center"/>
            </w:pPr>
            <w:r w:rsidRPr="00527F8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6A2D09" w:rsidRDefault="006A2D09"/>
    <w:p w:rsidR="001A6B29" w:rsidRDefault="001A6B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6B7" w:rsidRDefault="00153169">
      <w:pPr>
        <w:rPr>
          <w:rFonts w:ascii="Times New Roman" w:hAnsi="Times New Roman" w:cs="Times New Roman"/>
          <w:sz w:val="28"/>
          <w:szCs w:val="28"/>
        </w:rPr>
      </w:pPr>
      <w:r w:rsidRPr="0015316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ГПО                                                                   Е.И.Воропаева</w:t>
      </w:r>
    </w:p>
    <w:p w:rsidR="002646B7" w:rsidRDefault="002646B7" w:rsidP="002646B7">
      <w:pPr>
        <w:rPr>
          <w:rFonts w:ascii="Times New Roman" w:hAnsi="Times New Roman" w:cs="Times New Roman"/>
          <w:sz w:val="28"/>
          <w:szCs w:val="28"/>
        </w:rPr>
      </w:pPr>
    </w:p>
    <w:p w:rsidR="00153169" w:rsidRDefault="00153169" w:rsidP="002646B7">
      <w:pPr>
        <w:rPr>
          <w:rFonts w:ascii="Times New Roman" w:hAnsi="Times New Roman" w:cs="Times New Roman"/>
          <w:sz w:val="28"/>
          <w:szCs w:val="28"/>
        </w:rPr>
      </w:pPr>
    </w:p>
    <w:p w:rsidR="002646B7" w:rsidRDefault="002646B7" w:rsidP="002646B7">
      <w:pPr>
        <w:rPr>
          <w:rFonts w:ascii="Times New Roman" w:hAnsi="Times New Roman" w:cs="Times New Roman"/>
          <w:sz w:val="28"/>
          <w:szCs w:val="28"/>
        </w:rPr>
      </w:pPr>
    </w:p>
    <w:p w:rsidR="002646B7" w:rsidRDefault="002646B7" w:rsidP="002646B7">
      <w:pPr>
        <w:rPr>
          <w:rFonts w:ascii="Times New Roman" w:hAnsi="Times New Roman" w:cs="Times New Roman"/>
          <w:sz w:val="28"/>
          <w:szCs w:val="28"/>
        </w:rPr>
      </w:pPr>
    </w:p>
    <w:p w:rsidR="008668FD" w:rsidRDefault="008668FD" w:rsidP="002646B7">
      <w:pPr>
        <w:rPr>
          <w:rFonts w:ascii="Times New Roman" w:hAnsi="Times New Roman" w:cs="Times New Roman"/>
          <w:sz w:val="28"/>
          <w:szCs w:val="28"/>
        </w:rPr>
      </w:pPr>
    </w:p>
    <w:p w:rsidR="008668FD" w:rsidRDefault="008668FD" w:rsidP="002646B7">
      <w:pPr>
        <w:rPr>
          <w:rFonts w:ascii="Times New Roman" w:hAnsi="Times New Roman" w:cs="Times New Roman"/>
          <w:sz w:val="28"/>
          <w:szCs w:val="28"/>
        </w:rPr>
      </w:pPr>
    </w:p>
    <w:p w:rsidR="008668FD" w:rsidRDefault="008668FD" w:rsidP="002646B7">
      <w:pPr>
        <w:rPr>
          <w:rFonts w:ascii="Times New Roman" w:hAnsi="Times New Roman" w:cs="Times New Roman"/>
          <w:sz w:val="28"/>
          <w:szCs w:val="28"/>
        </w:rPr>
      </w:pPr>
    </w:p>
    <w:p w:rsidR="008668FD" w:rsidRDefault="008668FD" w:rsidP="002646B7">
      <w:pPr>
        <w:rPr>
          <w:rFonts w:ascii="Times New Roman" w:hAnsi="Times New Roman" w:cs="Times New Roman"/>
          <w:sz w:val="28"/>
          <w:szCs w:val="28"/>
        </w:rPr>
      </w:pPr>
    </w:p>
    <w:p w:rsidR="008668FD" w:rsidRDefault="008668FD" w:rsidP="002646B7">
      <w:pPr>
        <w:rPr>
          <w:rFonts w:ascii="Times New Roman" w:hAnsi="Times New Roman" w:cs="Times New Roman"/>
          <w:sz w:val="28"/>
          <w:szCs w:val="28"/>
        </w:rPr>
      </w:pPr>
    </w:p>
    <w:p w:rsidR="008668FD" w:rsidRDefault="008668FD" w:rsidP="002646B7">
      <w:pPr>
        <w:rPr>
          <w:rFonts w:ascii="Times New Roman" w:hAnsi="Times New Roman" w:cs="Times New Roman"/>
          <w:sz w:val="28"/>
          <w:szCs w:val="28"/>
        </w:rPr>
      </w:pPr>
    </w:p>
    <w:p w:rsidR="008668FD" w:rsidRDefault="008668FD" w:rsidP="002646B7">
      <w:pPr>
        <w:rPr>
          <w:rFonts w:ascii="Times New Roman" w:hAnsi="Times New Roman" w:cs="Times New Roman"/>
          <w:sz w:val="28"/>
          <w:szCs w:val="28"/>
        </w:rPr>
      </w:pPr>
    </w:p>
    <w:sectPr w:rsidR="008668FD" w:rsidSect="0042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8EF"/>
    <w:multiLevelType w:val="hybridMultilevel"/>
    <w:tmpl w:val="5388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47F7"/>
    <w:multiLevelType w:val="multilevel"/>
    <w:tmpl w:val="32E0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10842"/>
    <w:multiLevelType w:val="multilevel"/>
    <w:tmpl w:val="E5D495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7A5551D7"/>
    <w:multiLevelType w:val="multilevel"/>
    <w:tmpl w:val="05BEA0C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63D"/>
    <w:rsid w:val="00105AD5"/>
    <w:rsid w:val="00153169"/>
    <w:rsid w:val="001536E9"/>
    <w:rsid w:val="001A6B29"/>
    <w:rsid w:val="002646B7"/>
    <w:rsid w:val="00296A89"/>
    <w:rsid w:val="00333619"/>
    <w:rsid w:val="00402A3A"/>
    <w:rsid w:val="00405DC3"/>
    <w:rsid w:val="00420496"/>
    <w:rsid w:val="0046414D"/>
    <w:rsid w:val="00496DED"/>
    <w:rsid w:val="00590316"/>
    <w:rsid w:val="00610F8E"/>
    <w:rsid w:val="006A2D09"/>
    <w:rsid w:val="006D0FB7"/>
    <w:rsid w:val="006E5B35"/>
    <w:rsid w:val="007807F4"/>
    <w:rsid w:val="007D37C0"/>
    <w:rsid w:val="00841083"/>
    <w:rsid w:val="008668FD"/>
    <w:rsid w:val="008F163D"/>
    <w:rsid w:val="009003F0"/>
    <w:rsid w:val="00902703"/>
    <w:rsid w:val="00905C4A"/>
    <w:rsid w:val="00A17DAD"/>
    <w:rsid w:val="00A56C89"/>
    <w:rsid w:val="00AC531C"/>
    <w:rsid w:val="00AC6564"/>
    <w:rsid w:val="00AD0B8E"/>
    <w:rsid w:val="00AD60D1"/>
    <w:rsid w:val="00AE0F0E"/>
    <w:rsid w:val="00AE0F4A"/>
    <w:rsid w:val="00B3244D"/>
    <w:rsid w:val="00B650DB"/>
    <w:rsid w:val="00CD3CF5"/>
    <w:rsid w:val="00D8216C"/>
    <w:rsid w:val="00D96925"/>
    <w:rsid w:val="00E55E3F"/>
    <w:rsid w:val="00EB2299"/>
    <w:rsid w:val="00EB2C67"/>
    <w:rsid w:val="00F2311B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B031"/>
  <w15:docId w15:val="{C3F00080-4AC4-4FE2-A338-9D825131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1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105AD5"/>
    <w:pPr>
      <w:ind w:left="720"/>
      <w:contextualSpacing/>
    </w:pPr>
  </w:style>
  <w:style w:type="character" w:customStyle="1" w:styleId="extended-textshort">
    <w:name w:val="extended-text__short"/>
    <w:basedOn w:val="a0"/>
    <w:rsid w:val="006D0FB7"/>
  </w:style>
  <w:style w:type="paragraph" w:customStyle="1" w:styleId="c17">
    <w:name w:val="c17"/>
    <w:basedOn w:val="a"/>
    <w:rsid w:val="00F231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311B"/>
  </w:style>
  <w:style w:type="character" w:customStyle="1" w:styleId="c3">
    <w:name w:val="c3"/>
    <w:basedOn w:val="a0"/>
    <w:rsid w:val="00F2311B"/>
  </w:style>
  <w:style w:type="character" w:customStyle="1" w:styleId="c21">
    <w:name w:val="c21"/>
    <w:basedOn w:val="a0"/>
    <w:rsid w:val="00E55E3F"/>
  </w:style>
  <w:style w:type="paragraph" w:customStyle="1" w:styleId="c24">
    <w:name w:val="c24"/>
    <w:basedOn w:val="a"/>
    <w:rsid w:val="00E55E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55E3F"/>
  </w:style>
  <w:style w:type="character" w:customStyle="1" w:styleId="c25">
    <w:name w:val="c25"/>
    <w:basedOn w:val="a0"/>
    <w:rsid w:val="00E55E3F"/>
  </w:style>
  <w:style w:type="paragraph" w:customStyle="1" w:styleId="c48">
    <w:name w:val="c48"/>
    <w:basedOn w:val="a"/>
    <w:rsid w:val="005903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5903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903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571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90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4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2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88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8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6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6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3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3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5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57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8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25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863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83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387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297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231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86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2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07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49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74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7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2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0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86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32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95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962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533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63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838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8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6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26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1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51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7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72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19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95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20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5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063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047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1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44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13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8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1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87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49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34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75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5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951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085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1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33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61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57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155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1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1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9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05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04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0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37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4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135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44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27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68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041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Выжанова</cp:lastModifiedBy>
  <cp:revision>26</cp:revision>
  <cp:lastPrinted>2021-06-15T05:41:00Z</cp:lastPrinted>
  <dcterms:created xsi:type="dcterms:W3CDTF">2019-04-23T10:18:00Z</dcterms:created>
  <dcterms:modified xsi:type="dcterms:W3CDTF">2022-06-03T06:29:00Z</dcterms:modified>
</cp:coreProperties>
</file>