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61" w:rsidRPr="00A54962" w:rsidRDefault="00C01261" w:rsidP="00A5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962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A54962">
        <w:rPr>
          <w:rFonts w:ascii="Times New Roman" w:hAnsi="Times New Roman" w:cs="Times New Roman"/>
          <w:b/>
          <w:sz w:val="28"/>
          <w:szCs w:val="28"/>
        </w:rPr>
        <w:t xml:space="preserve"> “Итоги ЕГЭ”</w:t>
      </w:r>
    </w:p>
    <w:p w:rsidR="00C01261" w:rsidRPr="00A54962" w:rsidRDefault="00C01261" w:rsidP="00A5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6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 xml:space="preserve">Выберите из предложенных вариантов тот ответ, который наиболее точно соответствует вашему мнению. 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1. Охарактеризуйте ваше состояние на пробном ЕГЭ: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1) я совершенно не волновался;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2) я волновался, но вспомнил и применил техники борьбы с волнением, поэтому смог справиться с собой;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3) я сильно переживал по поводу того, что не справлюсь с заданиями, и это помешало мне хорошо выполнить ЕГЭ.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2. Определите, каким образом вы действовали на пробном экзамене: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1) с самого начала действовал в соответствии со стратегией, выработанной в процессе подготовки к нему;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2) сначала я забыл о том, как необходимо действовать, и выполнял задания хаотично, но потом вспомнил об этом и перестроил свою работу;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3) действовал по ситуации, не придерживаясь определенной стратегии деятельности.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3. Предположите, насколько успешно вы выполнили экзаменационные задания: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1) выполнил ЕГЭ успешнее, чем планировал, легко справился с заданиями, рассчитываю на более высокую сумму баллов, чем предполагал ранее;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2) думаю, что выполнил те задания, которые были мне по силам, получу сумму баллов, на которую рассчитывал;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3) задания оказались сложнее, чем ожидал, сумма баллов будет ниже, чем планировал заранее.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4. Всё ли вы знали о процедуре ЕГЭ: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1) знал всё, во время экзамена не возникло непредвиденных ситуаций;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2) мне нужно ближе познакомиться с процедурой ЕГЭ;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3) некоторые моменты экзамена были неожиданны, не знакомы.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5. Ваши выводы после пробного экзамена: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1) ЕГЭ показал, что я хорошо подготовлен и по предмету, и психологически, отчетливо понимаю, что и как нужно делать во время экзамена;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2) мне не хватило предметных знаний, необходимо заниматься дополнительно, чтобы ликвидировать пробелы по отдельным темам;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3) у меня возникли проблемы психологического характера, я нуждаюсь в психологической подготовке к ЕГЭ.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62">
        <w:rPr>
          <w:rFonts w:ascii="Times New Roman" w:hAnsi="Times New Roman" w:cs="Times New Roman"/>
          <w:b/>
          <w:sz w:val="24"/>
          <w:szCs w:val="24"/>
        </w:rPr>
        <w:t>Оценка результатов исследования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Оценка результатов производится путем подсчета количества ответов обследуемого, свидетельствующих о готовности к ЕГЭ.</w:t>
      </w:r>
    </w:p>
    <w:p w:rsidR="00C01261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Каждый ответ под номером 1 оценивается в 1 балл, номер 2 — в 2 балла, номер 3 — в 3 балла.</w:t>
      </w:r>
    </w:p>
    <w:p w:rsidR="00C74148" w:rsidRPr="00A54962" w:rsidRDefault="00C01261" w:rsidP="00A5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62">
        <w:rPr>
          <w:rFonts w:ascii="Times New Roman" w:hAnsi="Times New Roman" w:cs="Times New Roman"/>
          <w:sz w:val="24"/>
          <w:szCs w:val="24"/>
        </w:rPr>
        <w:t>Суммарная оценка: 5–7 баллов — высокий уровень психологической готовности к экзаменам; 8–12 баллов — средний уровень готовности, требуется уточнить некоторые моменты подготовки; 13–15 баллов — низкий уровень готовности, необходима систематическая подготовка к ЕГЭ.</w:t>
      </w:r>
    </w:p>
    <w:sectPr w:rsidR="00C74148" w:rsidRPr="00A54962" w:rsidSect="00C7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61"/>
    <w:rsid w:val="00A54962"/>
    <w:rsid w:val="00B257A1"/>
    <w:rsid w:val="00C01261"/>
    <w:rsid w:val="00C7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МОУ СОШ № 31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</dc:creator>
  <cp:keywords/>
  <dc:description/>
  <cp:lastModifiedBy>Дарья Юрьевна</cp:lastModifiedBy>
  <cp:revision>3</cp:revision>
  <dcterms:created xsi:type="dcterms:W3CDTF">2010-02-24T06:56:00Z</dcterms:created>
  <dcterms:modified xsi:type="dcterms:W3CDTF">2010-03-31T08:53:00Z</dcterms:modified>
</cp:coreProperties>
</file>