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60" w:rsidRPr="0013128E" w:rsidRDefault="006F4E60" w:rsidP="006F4E60">
      <w:pPr>
        <w:ind w:right="-187"/>
        <w:jc w:val="center"/>
      </w:pPr>
      <w:r w:rsidRPr="0013128E">
        <w:t>МУНИЦИПАЛЬНОЕ БЮДЖЕТНОЕ УЧРЕЖДЕНИЕ</w:t>
      </w:r>
    </w:p>
    <w:p w:rsidR="006F4E60" w:rsidRPr="0013128E" w:rsidRDefault="006F4E60" w:rsidP="006F4E60">
      <w:pPr>
        <w:ind w:right="-187"/>
        <w:jc w:val="center"/>
      </w:pPr>
      <w:r w:rsidRPr="0013128E">
        <w:t>«УЧЕБНО-МЕТОДИЧЕСКИЙ И ИНФОРМАЦИОННЫЙ ЦЕНТР»</w:t>
      </w:r>
    </w:p>
    <w:p w:rsidR="006F4E60" w:rsidRPr="0013128E" w:rsidRDefault="006F4E60" w:rsidP="006F4E60">
      <w:pPr>
        <w:ind w:right="-185"/>
        <w:jc w:val="center"/>
      </w:pPr>
      <w:r w:rsidRPr="0013128E">
        <w:t>Г. МИЧУРИНСКА ТАМБОВСКОЙ ОБЛАСТИ</w:t>
      </w:r>
    </w:p>
    <w:p w:rsidR="006F4E60" w:rsidRPr="0013128E" w:rsidRDefault="006F4E60" w:rsidP="006F4E60">
      <w:pPr>
        <w:ind w:right="-185"/>
        <w:jc w:val="center"/>
      </w:pPr>
      <w:r w:rsidRPr="0013128E">
        <w:t xml:space="preserve">(МБУ </w:t>
      </w:r>
      <w:proofErr w:type="spellStart"/>
      <w:r w:rsidRPr="0013128E">
        <w:t>УМиИЦ</w:t>
      </w:r>
      <w:proofErr w:type="spellEnd"/>
      <w:r w:rsidRPr="0013128E">
        <w:t>)</w:t>
      </w:r>
    </w:p>
    <w:p w:rsidR="006F4E60" w:rsidRPr="0013128E" w:rsidRDefault="006F4E60" w:rsidP="006F4E60">
      <w:pPr>
        <w:ind w:right="-187"/>
        <w:jc w:val="center"/>
      </w:pPr>
      <w:r w:rsidRPr="0013128E">
        <w:t>___________________________________________________________________</w:t>
      </w:r>
    </w:p>
    <w:p w:rsidR="006F4E60" w:rsidRPr="0013128E" w:rsidRDefault="006F4E60" w:rsidP="006F4E60">
      <w:pPr>
        <w:ind w:right="-187"/>
        <w:jc w:val="center"/>
      </w:pPr>
      <w:r w:rsidRPr="0013128E">
        <w:t xml:space="preserve">г. Мичуринск, ул. Федеративная, дом 48, тел. 8(47545) 5-21-42 </w:t>
      </w:r>
    </w:p>
    <w:p w:rsidR="006F4E60" w:rsidRPr="0013128E" w:rsidRDefault="006F4E60" w:rsidP="006F4E60">
      <w:pPr>
        <w:ind w:right="-187"/>
        <w:jc w:val="center"/>
      </w:pPr>
      <w:proofErr w:type="gramStart"/>
      <w:r w:rsidRPr="0013128E">
        <w:rPr>
          <w:lang w:val="en-US"/>
        </w:rPr>
        <w:t>e</w:t>
      </w:r>
      <w:r w:rsidRPr="0013128E">
        <w:t>-</w:t>
      </w:r>
      <w:r w:rsidRPr="0013128E">
        <w:rPr>
          <w:lang w:val="en-US"/>
        </w:rPr>
        <w:t>mail</w:t>
      </w:r>
      <w:proofErr w:type="gramEnd"/>
      <w:r w:rsidRPr="0013128E">
        <w:t xml:space="preserve">: </w:t>
      </w:r>
      <w:hyperlink r:id="rId5" w:history="1">
        <w:r w:rsidRPr="0013128E">
          <w:rPr>
            <w:rStyle w:val="a6"/>
            <w:color w:val="auto"/>
            <w:lang w:val="en-US"/>
          </w:rPr>
          <w:t>umic</w:t>
        </w:r>
        <w:r w:rsidRPr="0013128E">
          <w:rPr>
            <w:rStyle w:val="a6"/>
            <w:color w:val="auto"/>
          </w:rPr>
          <w:t>@</w:t>
        </w:r>
        <w:r w:rsidRPr="0013128E">
          <w:rPr>
            <w:rStyle w:val="a6"/>
            <w:color w:val="auto"/>
            <w:lang w:val="en-US"/>
          </w:rPr>
          <w:t>list</w:t>
        </w:r>
        <w:r w:rsidRPr="0013128E">
          <w:rPr>
            <w:rStyle w:val="a6"/>
            <w:color w:val="auto"/>
          </w:rPr>
          <w:t>.</w:t>
        </w:r>
        <w:r w:rsidRPr="0013128E">
          <w:rPr>
            <w:rStyle w:val="a6"/>
            <w:color w:val="auto"/>
            <w:lang w:val="en-US"/>
          </w:rPr>
          <w:t>ru</w:t>
        </w:r>
      </w:hyperlink>
    </w:p>
    <w:p w:rsidR="00672D1F" w:rsidRPr="00E8106B" w:rsidRDefault="00672D1F" w:rsidP="00672D1F">
      <w:pPr>
        <w:ind w:firstLine="567"/>
        <w:jc w:val="center"/>
        <w:rPr>
          <w:sz w:val="28"/>
          <w:szCs w:val="28"/>
          <w:lang w:eastAsia="ru-RU"/>
        </w:rPr>
      </w:pPr>
    </w:p>
    <w:p w:rsidR="00672D1F" w:rsidRPr="00E8106B" w:rsidRDefault="00672D1F" w:rsidP="00672D1F">
      <w:pPr>
        <w:jc w:val="center"/>
        <w:rPr>
          <w:sz w:val="28"/>
          <w:szCs w:val="28"/>
        </w:rPr>
      </w:pPr>
      <w:r w:rsidRPr="00E8106B">
        <w:rPr>
          <w:sz w:val="28"/>
          <w:szCs w:val="28"/>
        </w:rPr>
        <w:t>П Р И К А З</w:t>
      </w:r>
    </w:p>
    <w:p w:rsidR="00672D1F" w:rsidRPr="00E8106B" w:rsidRDefault="00672D1F" w:rsidP="00672D1F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29"/>
        <w:gridCol w:w="3149"/>
        <w:gridCol w:w="3440"/>
      </w:tblGrid>
      <w:tr w:rsidR="00672D1F" w:rsidRPr="00E8106B" w:rsidTr="0062592B">
        <w:tc>
          <w:tcPr>
            <w:tcW w:w="3029" w:type="dxa"/>
            <w:shd w:val="clear" w:color="auto" w:fill="auto"/>
          </w:tcPr>
          <w:p w:rsidR="00672D1F" w:rsidRPr="0013128E" w:rsidRDefault="00E32631" w:rsidP="00E32631">
            <w:pPr>
              <w:rPr>
                <w:color w:val="FF0000"/>
                <w:sz w:val="28"/>
                <w:szCs w:val="28"/>
              </w:rPr>
            </w:pPr>
            <w:r w:rsidRPr="0013128E">
              <w:rPr>
                <w:color w:val="FF0000"/>
                <w:sz w:val="28"/>
                <w:szCs w:val="28"/>
              </w:rPr>
              <w:t>10</w:t>
            </w:r>
            <w:r w:rsidR="009D7946" w:rsidRPr="0013128E">
              <w:rPr>
                <w:color w:val="FF0000"/>
                <w:sz w:val="28"/>
                <w:szCs w:val="28"/>
              </w:rPr>
              <w:t>.</w:t>
            </w:r>
            <w:r w:rsidRPr="0013128E">
              <w:rPr>
                <w:color w:val="FF0000"/>
                <w:sz w:val="28"/>
                <w:szCs w:val="28"/>
              </w:rPr>
              <w:t>0</w:t>
            </w:r>
            <w:r w:rsidR="006F4E60" w:rsidRPr="0013128E">
              <w:rPr>
                <w:color w:val="FF0000"/>
                <w:sz w:val="28"/>
                <w:szCs w:val="28"/>
              </w:rPr>
              <w:t>1</w:t>
            </w:r>
            <w:r w:rsidR="00370319" w:rsidRPr="0013128E">
              <w:rPr>
                <w:color w:val="FF0000"/>
                <w:sz w:val="28"/>
                <w:szCs w:val="28"/>
              </w:rPr>
              <w:t>.20</w:t>
            </w:r>
            <w:r w:rsidR="00DA2B52" w:rsidRPr="0013128E">
              <w:rPr>
                <w:color w:val="FF0000"/>
                <w:sz w:val="28"/>
                <w:szCs w:val="28"/>
              </w:rPr>
              <w:t>2</w:t>
            </w:r>
            <w:r w:rsidRPr="0013128E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149" w:type="dxa"/>
            <w:shd w:val="clear" w:color="auto" w:fill="auto"/>
          </w:tcPr>
          <w:p w:rsidR="00672D1F" w:rsidRPr="00E8106B" w:rsidRDefault="00672D1F" w:rsidP="0062592B">
            <w:pPr>
              <w:jc w:val="center"/>
              <w:rPr>
                <w:sz w:val="28"/>
                <w:szCs w:val="28"/>
              </w:rPr>
            </w:pPr>
            <w:r w:rsidRPr="00E8106B">
              <w:rPr>
                <w:sz w:val="28"/>
                <w:szCs w:val="28"/>
              </w:rPr>
              <w:t>г.Мичуринск</w:t>
            </w:r>
          </w:p>
        </w:tc>
        <w:tc>
          <w:tcPr>
            <w:tcW w:w="3440" w:type="dxa"/>
            <w:shd w:val="clear" w:color="auto" w:fill="auto"/>
          </w:tcPr>
          <w:p w:rsidR="00672D1F" w:rsidRPr="00E8106B" w:rsidRDefault="00586B2D" w:rsidP="009E5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bookmarkStart w:id="0" w:name="_GoBack"/>
            <w:bookmarkEnd w:id="0"/>
            <w:r w:rsidR="00672D1F" w:rsidRPr="00E8106B">
              <w:rPr>
                <w:sz w:val="28"/>
                <w:szCs w:val="28"/>
              </w:rPr>
              <w:t>№</w:t>
            </w:r>
            <w:r w:rsidR="009F640C" w:rsidRPr="0013128E">
              <w:rPr>
                <w:color w:val="FF0000"/>
                <w:sz w:val="28"/>
                <w:szCs w:val="28"/>
              </w:rPr>
              <w:t>1</w:t>
            </w:r>
            <w:r w:rsidR="006F4E60" w:rsidRPr="0013128E">
              <w:rPr>
                <w:color w:val="FF0000"/>
                <w:sz w:val="28"/>
                <w:szCs w:val="28"/>
              </w:rPr>
              <w:t>-од</w:t>
            </w:r>
          </w:p>
        </w:tc>
      </w:tr>
    </w:tbl>
    <w:p w:rsidR="00672D1F" w:rsidRPr="00E8106B" w:rsidRDefault="00672D1F" w:rsidP="00672D1F">
      <w:pPr>
        <w:rPr>
          <w:sz w:val="28"/>
          <w:szCs w:val="28"/>
        </w:rPr>
      </w:pPr>
    </w:p>
    <w:p w:rsidR="00E32631" w:rsidRPr="0013128E" w:rsidRDefault="00E32631" w:rsidP="0013128E">
      <w:pPr>
        <w:ind w:firstLine="708"/>
        <w:jc w:val="both"/>
        <w:rPr>
          <w:sz w:val="27"/>
          <w:szCs w:val="27"/>
        </w:rPr>
      </w:pPr>
      <w:r w:rsidRPr="0013128E">
        <w:rPr>
          <w:sz w:val="27"/>
          <w:szCs w:val="27"/>
        </w:rPr>
        <w:t xml:space="preserve">О </w:t>
      </w:r>
      <w:proofErr w:type="gramStart"/>
      <w:r w:rsidR="0013128E" w:rsidRPr="0013128E">
        <w:rPr>
          <w:sz w:val="27"/>
          <w:szCs w:val="27"/>
        </w:rPr>
        <w:t xml:space="preserve">проведении  </w:t>
      </w:r>
      <w:r w:rsidR="0013128E" w:rsidRPr="0013128E">
        <w:rPr>
          <w:sz w:val="27"/>
          <w:szCs w:val="27"/>
          <w:lang w:eastAsia="ru-RU"/>
        </w:rPr>
        <w:t>мониторинга</w:t>
      </w:r>
      <w:proofErr w:type="gramEnd"/>
      <w:r w:rsidR="0013128E" w:rsidRPr="0013128E">
        <w:rPr>
          <w:sz w:val="27"/>
          <w:szCs w:val="27"/>
          <w:lang w:eastAsia="ru-RU"/>
        </w:rPr>
        <w:t xml:space="preserve"> реализации элементов финансовой грамотности в</w:t>
      </w:r>
      <w:r w:rsidR="0013128E" w:rsidRPr="0013128E">
        <w:rPr>
          <w:bCs/>
          <w:sz w:val="27"/>
          <w:szCs w:val="27"/>
        </w:rPr>
        <w:t xml:space="preserve"> образовательных организаций </w:t>
      </w:r>
      <w:r w:rsidR="0013128E" w:rsidRPr="0013128E">
        <w:rPr>
          <w:sz w:val="27"/>
          <w:szCs w:val="27"/>
        </w:rPr>
        <w:t>г. Мичуринска</w:t>
      </w:r>
    </w:p>
    <w:p w:rsidR="0013128E" w:rsidRPr="0013128E" w:rsidRDefault="0013128E" w:rsidP="0013128E">
      <w:pPr>
        <w:rPr>
          <w:sz w:val="27"/>
          <w:szCs w:val="27"/>
        </w:rPr>
      </w:pPr>
    </w:p>
    <w:p w:rsidR="0013128E" w:rsidRPr="0013128E" w:rsidRDefault="0013128E" w:rsidP="0013128E">
      <w:pPr>
        <w:pStyle w:val="a4"/>
        <w:spacing w:before="0" w:beforeAutospacing="0"/>
        <w:ind w:firstLine="709"/>
        <w:contextualSpacing/>
        <w:jc w:val="both"/>
        <w:rPr>
          <w:sz w:val="27"/>
          <w:szCs w:val="27"/>
        </w:rPr>
      </w:pPr>
      <w:r w:rsidRPr="0013128E">
        <w:rPr>
          <w:color w:val="000000"/>
          <w:sz w:val="27"/>
          <w:szCs w:val="27"/>
          <w:shd w:val="clear" w:color="auto" w:fill="FFFFFF"/>
        </w:rPr>
        <w:t xml:space="preserve">В соответствии с </w:t>
      </w:r>
      <w:proofErr w:type="gramStart"/>
      <w:r w:rsidRPr="0013128E">
        <w:rPr>
          <w:color w:val="000000"/>
          <w:sz w:val="27"/>
          <w:szCs w:val="27"/>
          <w:shd w:val="clear" w:color="auto" w:fill="FFFFFF"/>
        </w:rPr>
        <w:t>Распоряжение  Правительства</w:t>
      </w:r>
      <w:proofErr w:type="gramEnd"/>
      <w:r w:rsidRPr="0013128E">
        <w:rPr>
          <w:color w:val="000000"/>
          <w:sz w:val="27"/>
          <w:szCs w:val="27"/>
          <w:shd w:val="clear" w:color="auto" w:fill="FFFFFF"/>
        </w:rPr>
        <w:t xml:space="preserve"> Российской Федерации от 25 сентября 2017 г. №2039-р «Об утверждении Стратегии повышения финансовой грамотности в Российской Федерации на 2017-2023 годы», приказом управления народного образования администрации города Мичуринска от 29.04.2022 № 209 и в целях создания основ для формирования финансово грамотного поведения обучающихся</w:t>
      </w:r>
      <w:r w:rsidRPr="0013128E">
        <w:rPr>
          <w:sz w:val="27"/>
          <w:szCs w:val="27"/>
        </w:rPr>
        <w:t xml:space="preserve"> ПРИКАЗЫВАЮ:</w:t>
      </w:r>
    </w:p>
    <w:p w:rsidR="0013128E" w:rsidRPr="0013128E" w:rsidRDefault="0013128E" w:rsidP="00047B07">
      <w:pPr>
        <w:pStyle w:val="Textbody"/>
        <w:spacing w:after="0"/>
        <w:ind w:firstLine="708"/>
        <w:jc w:val="both"/>
        <w:rPr>
          <w:color w:val="000000"/>
          <w:sz w:val="27"/>
          <w:szCs w:val="27"/>
        </w:rPr>
      </w:pPr>
      <w:r w:rsidRPr="0013128E">
        <w:rPr>
          <w:rFonts w:cs="Times New Roman"/>
          <w:sz w:val="27"/>
          <w:szCs w:val="27"/>
          <w:lang w:eastAsia="ru-RU"/>
        </w:rPr>
        <w:t xml:space="preserve">1. </w:t>
      </w:r>
      <w:r w:rsidRPr="0013128E">
        <w:rPr>
          <w:sz w:val="27"/>
          <w:szCs w:val="27"/>
        </w:rPr>
        <w:t xml:space="preserve">Провести в период с 10 по 20 мая 2022 года мониторинг </w:t>
      </w:r>
      <w:r w:rsidRPr="0013128E">
        <w:rPr>
          <w:rFonts w:cs="Times New Roman"/>
          <w:bCs/>
          <w:sz w:val="27"/>
          <w:szCs w:val="27"/>
        </w:rPr>
        <w:t xml:space="preserve">реализации охвата и качества финансового образования обучающихся в образовательных организациях </w:t>
      </w:r>
      <w:r w:rsidRPr="0013128E">
        <w:rPr>
          <w:rFonts w:cs="Times New Roman"/>
          <w:sz w:val="27"/>
          <w:szCs w:val="27"/>
        </w:rPr>
        <w:t xml:space="preserve">г. </w:t>
      </w:r>
      <w:r w:rsidR="00047B07">
        <w:rPr>
          <w:rFonts w:cs="Times New Roman"/>
          <w:sz w:val="27"/>
          <w:szCs w:val="27"/>
        </w:rPr>
        <w:t>Мичуринска.</w:t>
      </w:r>
    </w:p>
    <w:p w:rsidR="00047B07" w:rsidRDefault="00047B07" w:rsidP="00047B07">
      <w:pPr>
        <w:pStyle w:val="Textbody"/>
        <w:spacing w:after="0"/>
        <w:ind w:firstLine="708"/>
        <w:jc w:val="both"/>
        <w:rPr>
          <w:rFonts w:cs="Times New Roman"/>
          <w:sz w:val="27"/>
          <w:szCs w:val="27"/>
        </w:rPr>
      </w:pPr>
      <w:r>
        <w:rPr>
          <w:sz w:val="27"/>
          <w:szCs w:val="27"/>
        </w:rPr>
        <w:t>2</w:t>
      </w:r>
      <w:r w:rsidR="0013128E" w:rsidRPr="0013128E">
        <w:rPr>
          <w:sz w:val="27"/>
          <w:szCs w:val="27"/>
        </w:rPr>
        <w:t>.</w:t>
      </w:r>
      <w:r>
        <w:rPr>
          <w:sz w:val="27"/>
          <w:szCs w:val="27"/>
        </w:rPr>
        <w:t>Создать рабочую группу по проведению</w:t>
      </w:r>
      <w:r w:rsidRPr="00047B07">
        <w:rPr>
          <w:sz w:val="27"/>
          <w:szCs w:val="27"/>
        </w:rPr>
        <w:t xml:space="preserve"> </w:t>
      </w:r>
      <w:r w:rsidRPr="0013128E">
        <w:rPr>
          <w:sz w:val="27"/>
          <w:szCs w:val="27"/>
        </w:rPr>
        <w:t>мониторинг</w:t>
      </w:r>
      <w:r>
        <w:rPr>
          <w:sz w:val="27"/>
          <w:szCs w:val="27"/>
        </w:rPr>
        <w:t>а</w:t>
      </w:r>
      <w:r w:rsidRPr="0013128E">
        <w:rPr>
          <w:sz w:val="27"/>
          <w:szCs w:val="27"/>
        </w:rPr>
        <w:t xml:space="preserve"> </w:t>
      </w:r>
      <w:r w:rsidRPr="0013128E">
        <w:rPr>
          <w:rFonts w:cs="Times New Roman"/>
          <w:bCs/>
          <w:sz w:val="27"/>
          <w:szCs w:val="27"/>
        </w:rPr>
        <w:t xml:space="preserve">реализации охвата и качества финансового образования обучающихся в образовательных организациях </w:t>
      </w:r>
      <w:r w:rsidRPr="0013128E">
        <w:rPr>
          <w:rFonts w:cs="Times New Roman"/>
          <w:sz w:val="27"/>
          <w:szCs w:val="27"/>
        </w:rPr>
        <w:t xml:space="preserve">г. </w:t>
      </w:r>
      <w:proofErr w:type="gramStart"/>
      <w:r>
        <w:rPr>
          <w:rFonts w:cs="Times New Roman"/>
          <w:sz w:val="27"/>
          <w:szCs w:val="27"/>
        </w:rPr>
        <w:t>Мичуринска :</w:t>
      </w:r>
      <w:proofErr w:type="gramEnd"/>
    </w:p>
    <w:p w:rsidR="00047B07" w:rsidRDefault="00047B07" w:rsidP="00047B07">
      <w:pPr>
        <w:pStyle w:val="Textbody"/>
        <w:numPr>
          <w:ilvl w:val="0"/>
          <w:numId w:val="2"/>
        </w:numPr>
        <w:spacing w:after="0"/>
        <w:ind w:left="851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Гончарову О.П., заведующего библиотекой, муниципального куратора по вопросам финансовой грамотности в образовательных организациях г.Мичуринска;</w:t>
      </w:r>
    </w:p>
    <w:p w:rsidR="00047B07" w:rsidRDefault="00047B07" w:rsidP="00047B07">
      <w:pPr>
        <w:pStyle w:val="Textbody"/>
        <w:numPr>
          <w:ilvl w:val="0"/>
          <w:numId w:val="2"/>
        </w:numPr>
        <w:spacing w:after="0"/>
        <w:ind w:left="851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Паречину Е.С., методиста;</w:t>
      </w:r>
    </w:p>
    <w:p w:rsidR="00047B07" w:rsidRPr="0013128E" w:rsidRDefault="00047B07" w:rsidP="00047B07">
      <w:pPr>
        <w:pStyle w:val="Textbody"/>
        <w:numPr>
          <w:ilvl w:val="0"/>
          <w:numId w:val="2"/>
        </w:numPr>
        <w:spacing w:after="0"/>
        <w:ind w:left="851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Печатнова С.М., техника-программиста.</w:t>
      </w:r>
    </w:p>
    <w:p w:rsidR="0013128E" w:rsidRPr="0013128E" w:rsidRDefault="00047B07" w:rsidP="0013128E">
      <w:pPr>
        <w:pStyle w:val="Textbody"/>
        <w:spacing w:after="0"/>
        <w:ind w:firstLine="709"/>
        <w:jc w:val="both"/>
        <w:rPr>
          <w:sz w:val="27"/>
          <w:szCs w:val="27"/>
        </w:rPr>
      </w:pPr>
      <w:r w:rsidRPr="00047B07">
        <w:rPr>
          <w:sz w:val="27"/>
          <w:szCs w:val="27"/>
        </w:rPr>
        <w:t>3.Членам рабочей группы</w:t>
      </w:r>
      <w:r w:rsidR="0013128E" w:rsidRPr="0013128E">
        <w:rPr>
          <w:color w:val="000000"/>
          <w:sz w:val="27"/>
          <w:szCs w:val="27"/>
        </w:rPr>
        <w:t xml:space="preserve">:  </w:t>
      </w:r>
    </w:p>
    <w:p w:rsidR="0013128E" w:rsidRPr="0013128E" w:rsidRDefault="0013128E" w:rsidP="0013128E">
      <w:pPr>
        <w:pStyle w:val="Textbody"/>
        <w:tabs>
          <w:tab w:val="left" w:pos="-993"/>
          <w:tab w:val="left" w:pos="-851"/>
          <w:tab w:val="left" w:pos="-709"/>
          <w:tab w:val="left" w:pos="-567"/>
          <w:tab w:val="left" w:pos="-426"/>
        </w:tabs>
        <w:spacing w:after="0"/>
        <w:ind w:firstLine="709"/>
        <w:jc w:val="both"/>
        <w:rPr>
          <w:color w:val="000000"/>
          <w:sz w:val="27"/>
          <w:szCs w:val="27"/>
        </w:rPr>
      </w:pPr>
      <w:r w:rsidRPr="0013128E">
        <w:rPr>
          <w:color w:val="000000"/>
          <w:sz w:val="27"/>
          <w:szCs w:val="27"/>
        </w:rPr>
        <w:t xml:space="preserve">3.1 обеспечить с 23 по 30 мая 2022 г. обработку и </w:t>
      </w:r>
      <w:r w:rsidRPr="0013128E">
        <w:rPr>
          <w:sz w:val="27"/>
          <w:szCs w:val="27"/>
        </w:rPr>
        <w:t>анализ</w:t>
      </w:r>
      <w:r w:rsidRPr="0013128E">
        <w:rPr>
          <w:color w:val="000000"/>
          <w:sz w:val="27"/>
          <w:szCs w:val="27"/>
        </w:rPr>
        <w:t xml:space="preserve"> данных мониторинга</w:t>
      </w:r>
      <w:r w:rsidRPr="0013128E">
        <w:rPr>
          <w:sz w:val="27"/>
          <w:szCs w:val="27"/>
        </w:rPr>
        <w:t xml:space="preserve"> финансовой грамотности  обучающихся </w:t>
      </w:r>
      <w:r w:rsidRPr="0013128E">
        <w:rPr>
          <w:rFonts w:cs="Times New Roman"/>
          <w:bCs/>
          <w:sz w:val="27"/>
          <w:szCs w:val="27"/>
        </w:rPr>
        <w:t xml:space="preserve">образовательных организаций </w:t>
      </w:r>
      <w:r w:rsidRPr="0013128E">
        <w:rPr>
          <w:rFonts w:cs="Times New Roman"/>
          <w:sz w:val="27"/>
          <w:szCs w:val="27"/>
        </w:rPr>
        <w:t>г. Мичуринска</w:t>
      </w:r>
      <w:r w:rsidRPr="0013128E">
        <w:rPr>
          <w:color w:val="000000"/>
          <w:sz w:val="27"/>
          <w:szCs w:val="27"/>
        </w:rPr>
        <w:t>;</w:t>
      </w:r>
    </w:p>
    <w:p w:rsidR="0013128E" w:rsidRDefault="0013128E" w:rsidP="0013128E">
      <w:pPr>
        <w:pStyle w:val="Textbody"/>
        <w:spacing w:after="0"/>
        <w:ind w:firstLine="709"/>
        <w:jc w:val="both"/>
        <w:rPr>
          <w:color w:val="000000"/>
          <w:sz w:val="27"/>
          <w:szCs w:val="27"/>
        </w:rPr>
      </w:pPr>
      <w:r w:rsidRPr="0013128E">
        <w:rPr>
          <w:color w:val="000000"/>
          <w:sz w:val="27"/>
          <w:szCs w:val="27"/>
        </w:rPr>
        <w:t xml:space="preserve">3.2 подготовить до 31 мая 2022 года анализ данных по повышению финансовой грамотности обучающихся </w:t>
      </w:r>
      <w:r w:rsidRPr="0013128E">
        <w:rPr>
          <w:rFonts w:cs="Times New Roman"/>
          <w:bCs/>
          <w:sz w:val="27"/>
          <w:szCs w:val="27"/>
        </w:rPr>
        <w:t xml:space="preserve">образовательных организаций </w:t>
      </w:r>
      <w:r w:rsidRPr="0013128E">
        <w:rPr>
          <w:rFonts w:cs="Times New Roman"/>
          <w:sz w:val="27"/>
          <w:szCs w:val="27"/>
        </w:rPr>
        <w:t>по муниципалитету</w:t>
      </w:r>
      <w:r w:rsidR="00047B07">
        <w:rPr>
          <w:color w:val="000000"/>
          <w:sz w:val="27"/>
          <w:szCs w:val="27"/>
        </w:rPr>
        <w:t>;</w:t>
      </w:r>
    </w:p>
    <w:p w:rsidR="00047B07" w:rsidRDefault="00047B07" w:rsidP="0013128E">
      <w:pPr>
        <w:pStyle w:val="Textbody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 разместить материалы мониторинга на сайте МБУ </w:t>
      </w:r>
      <w:proofErr w:type="spellStart"/>
      <w:r>
        <w:rPr>
          <w:color w:val="000000"/>
          <w:sz w:val="27"/>
          <w:szCs w:val="27"/>
        </w:rPr>
        <w:t>УМиИЦ</w:t>
      </w:r>
      <w:proofErr w:type="spellEnd"/>
      <w:r>
        <w:rPr>
          <w:color w:val="000000"/>
          <w:sz w:val="27"/>
          <w:szCs w:val="27"/>
        </w:rPr>
        <w:t>.</w:t>
      </w:r>
    </w:p>
    <w:p w:rsidR="00047B07" w:rsidRPr="0013128E" w:rsidRDefault="00047B07" w:rsidP="0013128E">
      <w:pPr>
        <w:pStyle w:val="Textbody"/>
        <w:spacing w:after="0"/>
        <w:ind w:firstLine="709"/>
        <w:jc w:val="both"/>
        <w:rPr>
          <w:color w:val="000000"/>
          <w:sz w:val="27"/>
          <w:szCs w:val="27"/>
        </w:rPr>
      </w:pPr>
    </w:p>
    <w:p w:rsidR="0013128E" w:rsidRPr="0013128E" w:rsidRDefault="0013128E" w:rsidP="0013128E">
      <w:pPr>
        <w:pStyle w:val="Textbody"/>
        <w:spacing w:after="0"/>
        <w:ind w:firstLine="709"/>
        <w:jc w:val="both"/>
        <w:rPr>
          <w:sz w:val="27"/>
          <w:szCs w:val="27"/>
        </w:rPr>
      </w:pPr>
      <w:r w:rsidRPr="0013128E">
        <w:rPr>
          <w:sz w:val="27"/>
          <w:szCs w:val="27"/>
        </w:rPr>
        <w:t>4. Контроль за исполнением данного приказа оставляю за собой.</w:t>
      </w:r>
    </w:p>
    <w:p w:rsidR="0013128E" w:rsidRDefault="0013128E" w:rsidP="0013128E">
      <w:pPr>
        <w:pStyle w:val="Textbody"/>
        <w:spacing w:after="0"/>
        <w:ind w:firstLine="709"/>
        <w:jc w:val="both"/>
        <w:rPr>
          <w:sz w:val="27"/>
          <w:szCs w:val="27"/>
        </w:rPr>
      </w:pPr>
    </w:p>
    <w:p w:rsidR="00047B07" w:rsidRDefault="00047B07" w:rsidP="0013128E">
      <w:pPr>
        <w:pStyle w:val="Textbody"/>
        <w:spacing w:after="0"/>
        <w:ind w:firstLine="709"/>
        <w:jc w:val="both"/>
        <w:rPr>
          <w:sz w:val="27"/>
          <w:szCs w:val="27"/>
        </w:rPr>
      </w:pPr>
    </w:p>
    <w:p w:rsidR="0013128E" w:rsidRPr="0013128E" w:rsidRDefault="0013128E" w:rsidP="0013128E">
      <w:pPr>
        <w:pStyle w:val="Textbody"/>
        <w:spacing w:after="0"/>
        <w:ind w:firstLine="709"/>
        <w:jc w:val="both"/>
        <w:rPr>
          <w:sz w:val="27"/>
          <w:szCs w:val="27"/>
        </w:rPr>
      </w:pPr>
      <w:r w:rsidRPr="0013128E">
        <w:rPr>
          <w:sz w:val="27"/>
          <w:szCs w:val="27"/>
        </w:rPr>
        <w:t xml:space="preserve">Директор                                                                       Л.В. </w:t>
      </w:r>
      <w:proofErr w:type="spellStart"/>
      <w:r w:rsidRPr="0013128E">
        <w:rPr>
          <w:sz w:val="27"/>
          <w:szCs w:val="27"/>
        </w:rPr>
        <w:t>Дедешко</w:t>
      </w:r>
      <w:proofErr w:type="spellEnd"/>
    </w:p>
    <w:p w:rsidR="0013128E" w:rsidRPr="00323BBA" w:rsidRDefault="0013128E" w:rsidP="00586B2D">
      <w:pPr>
        <w:rPr>
          <w:color w:val="000000"/>
          <w:sz w:val="28"/>
          <w:szCs w:val="28"/>
        </w:rPr>
      </w:pPr>
    </w:p>
    <w:sectPr w:rsidR="0013128E" w:rsidRPr="00323BBA" w:rsidSect="00586B2D">
      <w:pgSz w:w="11906" w:h="16838"/>
      <w:pgMar w:top="794" w:right="964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6">
    <w:altName w:val="Times New Roman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C68E7"/>
    <w:multiLevelType w:val="multilevel"/>
    <w:tmpl w:val="6A5826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1">
    <w:nsid w:val="7D1C5D94"/>
    <w:multiLevelType w:val="hybridMultilevel"/>
    <w:tmpl w:val="5F5EFE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D1F"/>
    <w:rsid w:val="00003F88"/>
    <w:rsid w:val="0001718D"/>
    <w:rsid w:val="00047586"/>
    <w:rsid w:val="00047B07"/>
    <w:rsid w:val="00073402"/>
    <w:rsid w:val="000812A8"/>
    <w:rsid w:val="0008314F"/>
    <w:rsid w:val="000B3913"/>
    <w:rsid w:val="000C4B59"/>
    <w:rsid w:val="000E7B72"/>
    <w:rsid w:val="000F19F5"/>
    <w:rsid w:val="000F65E2"/>
    <w:rsid w:val="00107569"/>
    <w:rsid w:val="0013128E"/>
    <w:rsid w:val="00141C43"/>
    <w:rsid w:val="001553B5"/>
    <w:rsid w:val="00163967"/>
    <w:rsid w:val="00163983"/>
    <w:rsid w:val="00166B4D"/>
    <w:rsid w:val="001855CC"/>
    <w:rsid w:val="00196B7A"/>
    <w:rsid w:val="001A7194"/>
    <w:rsid w:val="001E38BE"/>
    <w:rsid w:val="001F0B37"/>
    <w:rsid w:val="00202D8C"/>
    <w:rsid w:val="002100B4"/>
    <w:rsid w:val="00212A66"/>
    <w:rsid w:val="00215039"/>
    <w:rsid w:val="00230284"/>
    <w:rsid w:val="00233914"/>
    <w:rsid w:val="00235537"/>
    <w:rsid w:val="002374DB"/>
    <w:rsid w:val="00252C33"/>
    <w:rsid w:val="0026684B"/>
    <w:rsid w:val="00273F62"/>
    <w:rsid w:val="002862F1"/>
    <w:rsid w:val="002965B9"/>
    <w:rsid w:val="002A697E"/>
    <w:rsid w:val="002A753B"/>
    <w:rsid w:val="002B1396"/>
    <w:rsid w:val="002C20D7"/>
    <w:rsid w:val="002C395B"/>
    <w:rsid w:val="002E1EEF"/>
    <w:rsid w:val="002F2F54"/>
    <w:rsid w:val="002F4E7C"/>
    <w:rsid w:val="002F7546"/>
    <w:rsid w:val="00317ECE"/>
    <w:rsid w:val="0033225A"/>
    <w:rsid w:val="003524F7"/>
    <w:rsid w:val="0035291D"/>
    <w:rsid w:val="00370319"/>
    <w:rsid w:val="00391C99"/>
    <w:rsid w:val="003A7474"/>
    <w:rsid w:val="003B063F"/>
    <w:rsid w:val="003B0CCC"/>
    <w:rsid w:val="003B5871"/>
    <w:rsid w:val="003B5FA0"/>
    <w:rsid w:val="003B78F7"/>
    <w:rsid w:val="003D6398"/>
    <w:rsid w:val="003F7003"/>
    <w:rsid w:val="00400436"/>
    <w:rsid w:val="004113CB"/>
    <w:rsid w:val="00411858"/>
    <w:rsid w:val="00437001"/>
    <w:rsid w:val="00453BDF"/>
    <w:rsid w:val="00461C13"/>
    <w:rsid w:val="004C6E4A"/>
    <w:rsid w:val="004D6FA5"/>
    <w:rsid w:val="004E1BD4"/>
    <w:rsid w:val="004E7453"/>
    <w:rsid w:val="005308B2"/>
    <w:rsid w:val="00533E84"/>
    <w:rsid w:val="00563B49"/>
    <w:rsid w:val="00566849"/>
    <w:rsid w:val="005678A6"/>
    <w:rsid w:val="00586B2D"/>
    <w:rsid w:val="005A1D2E"/>
    <w:rsid w:val="005C64FE"/>
    <w:rsid w:val="005D2AA8"/>
    <w:rsid w:val="005E55AF"/>
    <w:rsid w:val="00606BAF"/>
    <w:rsid w:val="006144C1"/>
    <w:rsid w:val="006237D9"/>
    <w:rsid w:val="0063262D"/>
    <w:rsid w:val="0064096A"/>
    <w:rsid w:val="00643D87"/>
    <w:rsid w:val="00655D9B"/>
    <w:rsid w:val="00666996"/>
    <w:rsid w:val="00672D1F"/>
    <w:rsid w:val="00686881"/>
    <w:rsid w:val="006C0B53"/>
    <w:rsid w:val="006C548E"/>
    <w:rsid w:val="006D0A36"/>
    <w:rsid w:val="006E2243"/>
    <w:rsid w:val="006F4E60"/>
    <w:rsid w:val="007020AB"/>
    <w:rsid w:val="007072C7"/>
    <w:rsid w:val="00715A66"/>
    <w:rsid w:val="00721644"/>
    <w:rsid w:val="00735011"/>
    <w:rsid w:val="00735968"/>
    <w:rsid w:val="00753DAB"/>
    <w:rsid w:val="0076713A"/>
    <w:rsid w:val="00797108"/>
    <w:rsid w:val="007B1CDF"/>
    <w:rsid w:val="007D10F8"/>
    <w:rsid w:val="007D1EB8"/>
    <w:rsid w:val="0081542B"/>
    <w:rsid w:val="00816F8E"/>
    <w:rsid w:val="008225E3"/>
    <w:rsid w:val="008229A6"/>
    <w:rsid w:val="008563C1"/>
    <w:rsid w:val="00861D0F"/>
    <w:rsid w:val="008661F1"/>
    <w:rsid w:val="008666D7"/>
    <w:rsid w:val="00873338"/>
    <w:rsid w:val="00876185"/>
    <w:rsid w:val="008B1EDA"/>
    <w:rsid w:val="008C1680"/>
    <w:rsid w:val="008C6914"/>
    <w:rsid w:val="008D3DB9"/>
    <w:rsid w:val="00902339"/>
    <w:rsid w:val="009043E8"/>
    <w:rsid w:val="00955DD0"/>
    <w:rsid w:val="00985407"/>
    <w:rsid w:val="009A39F3"/>
    <w:rsid w:val="009C2241"/>
    <w:rsid w:val="009D7946"/>
    <w:rsid w:val="009E50E3"/>
    <w:rsid w:val="009E531C"/>
    <w:rsid w:val="009F2D77"/>
    <w:rsid w:val="009F640C"/>
    <w:rsid w:val="00A33A4E"/>
    <w:rsid w:val="00A75643"/>
    <w:rsid w:val="00A930AC"/>
    <w:rsid w:val="00A93C1A"/>
    <w:rsid w:val="00A93E4B"/>
    <w:rsid w:val="00A96599"/>
    <w:rsid w:val="00A9703D"/>
    <w:rsid w:val="00AD02CA"/>
    <w:rsid w:val="00AE305B"/>
    <w:rsid w:val="00B021DC"/>
    <w:rsid w:val="00B447C8"/>
    <w:rsid w:val="00B52D4B"/>
    <w:rsid w:val="00B561D1"/>
    <w:rsid w:val="00B94BA0"/>
    <w:rsid w:val="00BA5AD2"/>
    <w:rsid w:val="00BE1618"/>
    <w:rsid w:val="00BE3D4D"/>
    <w:rsid w:val="00BF1257"/>
    <w:rsid w:val="00BF2BD3"/>
    <w:rsid w:val="00C07C6F"/>
    <w:rsid w:val="00C14CA5"/>
    <w:rsid w:val="00C507B3"/>
    <w:rsid w:val="00C55ACA"/>
    <w:rsid w:val="00CB0DB9"/>
    <w:rsid w:val="00CE3677"/>
    <w:rsid w:val="00D06EEA"/>
    <w:rsid w:val="00D16724"/>
    <w:rsid w:val="00D609BB"/>
    <w:rsid w:val="00D82FE7"/>
    <w:rsid w:val="00DA1691"/>
    <w:rsid w:val="00DA2B52"/>
    <w:rsid w:val="00DE3CAC"/>
    <w:rsid w:val="00E0660A"/>
    <w:rsid w:val="00E165C9"/>
    <w:rsid w:val="00E32631"/>
    <w:rsid w:val="00E40699"/>
    <w:rsid w:val="00E434B2"/>
    <w:rsid w:val="00E447C6"/>
    <w:rsid w:val="00E8106B"/>
    <w:rsid w:val="00ED6DC6"/>
    <w:rsid w:val="00F1032E"/>
    <w:rsid w:val="00F218D9"/>
    <w:rsid w:val="00F24539"/>
    <w:rsid w:val="00F2752F"/>
    <w:rsid w:val="00F306C2"/>
    <w:rsid w:val="00F43DF3"/>
    <w:rsid w:val="00F50782"/>
    <w:rsid w:val="00F52C7F"/>
    <w:rsid w:val="00F83E7F"/>
    <w:rsid w:val="00F87614"/>
    <w:rsid w:val="00FC4064"/>
    <w:rsid w:val="00FD4888"/>
    <w:rsid w:val="00FD58E8"/>
    <w:rsid w:val="00FE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D8683-A8F2-48E8-87B1-F97DC761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A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6F4E6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D1F"/>
    <w:pPr>
      <w:suppressAutoHyphens/>
      <w:spacing w:after="0" w:line="240" w:lineRule="auto"/>
    </w:pPr>
    <w:rPr>
      <w:rFonts w:ascii="Calibri" w:eastAsia="SimSun" w:hAnsi="Calibri" w:cs="font196"/>
      <w:kern w:val="1"/>
    </w:rPr>
  </w:style>
  <w:style w:type="paragraph" w:styleId="a4">
    <w:name w:val="Normal (Web)"/>
    <w:basedOn w:val="a"/>
    <w:uiPriority w:val="99"/>
    <w:unhideWhenUsed/>
    <w:rsid w:val="003322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graph">
    <w:name w:val="paragraph"/>
    <w:basedOn w:val="a"/>
    <w:rsid w:val="003703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DA2B52"/>
    <w:pPr>
      <w:ind w:left="720"/>
      <w:contextualSpacing/>
    </w:pPr>
  </w:style>
  <w:style w:type="character" w:customStyle="1" w:styleId="normaltextrun">
    <w:name w:val="normaltextrun"/>
    <w:basedOn w:val="a0"/>
    <w:rsid w:val="00DA2B52"/>
  </w:style>
  <w:style w:type="character" w:customStyle="1" w:styleId="eop">
    <w:name w:val="eop"/>
    <w:basedOn w:val="a0"/>
    <w:rsid w:val="00DA2B52"/>
  </w:style>
  <w:style w:type="character" w:styleId="a6">
    <w:name w:val="Hyperlink"/>
    <w:basedOn w:val="a0"/>
    <w:unhideWhenUsed/>
    <w:rsid w:val="006F4E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F4E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39"/>
    <w:rsid w:val="0041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13128E"/>
    <w:pPr>
      <w:widowControl w:val="0"/>
      <w:autoSpaceDN w:val="0"/>
      <w:spacing w:after="120"/>
      <w:textAlignment w:val="baseline"/>
    </w:pPr>
    <w:rPr>
      <w:rFonts w:cs="Mangal"/>
      <w:kern w:val="3"/>
      <w:lang w:eastAsia="zh-CN" w:bidi="hi-IN"/>
    </w:rPr>
  </w:style>
  <w:style w:type="character" w:customStyle="1" w:styleId="header-user-name">
    <w:name w:val="header-user-name"/>
    <w:basedOn w:val="a0"/>
    <w:rsid w:val="0013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c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18</cp:revision>
  <dcterms:created xsi:type="dcterms:W3CDTF">2021-02-25T20:22:00Z</dcterms:created>
  <dcterms:modified xsi:type="dcterms:W3CDTF">2022-05-04T09:00:00Z</dcterms:modified>
</cp:coreProperties>
</file>