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3" w:rsidRDefault="00B36E73" w:rsidP="00B36E73">
      <w:pPr>
        <w:jc w:val="center"/>
        <w:rPr>
          <w:b/>
          <w:bCs/>
          <w:sz w:val="28"/>
          <w:szCs w:val="28"/>
        </w:rPr>
      </w:pPr>
      <w:r w:rsidRPr="00AD2B1C">
        <w:rPr>
          <w:b/>
          <w:bCs/>
          <w:sz w:val="28"/>
          <w:szCs w:val="28"/>
        </w:rPr>
        <w:t>Работа городских педа</w:t>
      </w:r>
      <w:r>
        <w:rPr>
          <w:b/>
          <w:bCs/>
          <w:sz w:val="28"/>
          <w:szCs w:val="28"/>
        </w:rPr>
        <w:t>гогических объединений учителей</w:t>
      </w:r>
    </w:p>
    <w:p w:rsidR="00B36E73" w:rsidRPr="00AD2B1C" w:rsidRDefault="00B36E73" w:rsidP="00B36E73">
      <w:pPr>
        <w:jc w:val="center"/>
        <w:rPr>
          <w:b/>
          <w:bCs/>
          <w:sz w:val="28"/>
          <w:szCs w:val="28"/>
        </w:rPr>
      </w:pPr>
    </w:p>
    <w:p w:rsidR="00B36E73" w:rsidRPr="00AD2B1C" w:rsidRDefault="00B36E73" w:rsidP="00B36E73">
      <w:pPr>
        <w:jc w:val="center"/>
        <w:rPr>
          <w:b/>
          <w:bCs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26"/>
        <w:gridCol w:w="1701"/>
        <w:gridCol w:w="2269"/>
        <w:gridCol w:w="2127"/>
        <w:gridCol w:w="1559"/>
        <w:gridCol w:w="1701"/>
        <w:gridCol w:w="2268"/>
      </w:tblGrid>
      <w:tr w:rsidR="00676E5A" w:rsidRPr="00AD2B1C" w:rsidTr="00676E5A">
        <w:trPr>
          <w:cantSplit/>
          <w:trHeight w:val="480"/>
        </w:trPr>
        <w:tc>
          <w:tcPr>
            <w:tcW w:w="1383" w:type="dxa"/>
            <w:vMerge w:val="restart"/>
          </w:tcPr>
          <w:p w:rsidR="00676E5A" w:rsidRPr="00AD2B1C" w:rsidRDefault="00676E5A" w:rsidP="0073741B">
            <w:pPr>
              <w:rPr>
                <w:b/>
                <w:sz w:val="22"/>
              </w:rPr>
            </w:pPr>
            <w:r w:rsidRPr="00AD2B1C">
              <w:rPr>
                <w:b/>
                <w:sz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676E5A" w:rsidRPr="00AD2B1C" w:rsidRDefault="00676E5A" w:rsidP="00E04D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Месяц</w:t>
            </w:r>
          </w:p>
        </w:tc>
        <w:tc>
          <w:tcPr>
            <w:tcW w:w="1701" w:type="dxa"/>
          </w:tcPr>
          <w:p w:rsidR="00676E5A" w:rsidRDefault="00676E5A" w:rsidP="007374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76E5A" w:rsidRPr="00F6640C" w:rsidRDefault="00676E5A" w:rsidP="0073741B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2269" w:type="dxa"/>
          </w:tcPr>
          <w:p w:rsidR="00676E5A" w:rsidRPr="00B7326D" w:rsidRDefault="00676E5A" w:rsidP="00AE2EA7">
            <w:pPr>
              <w:jc w:val="center"/>
              <w:rPr>
                <w:sz w:val="24"/>
              </w:rPr>
            </w:pPr>
            <w:r w:rsidRPr="00B7326D">
              <w:rPr>
                <w:sz w:val="24"/>
              </w:rPr>
              <w:t xml:space="preserve">ноябрь </w:t>
            </w:r>
          </w:p>
          <w:p w:rsidR="00676E5A" w:rsidRPr="00F6640C" w:rsidRDefault="00676E5A" w:rsidP="00AE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B7326D">
              <w:rPr>
                <w:sz w:val="24"/>
              </w:rPr>
              <w:t>г.</w:t>
            </w:r>
          </w:p>
        </w:tc>
        <w:tc>
          <w:tcPr>
            <w:tcW w:w="2127" w:type="dxa"/>
          </w:tcPr>
          <w:p w:rsidR="00676E5A" w:rsidRPr="00B7326D" w:rsidRDefault="00676E5A" w:rsidP="00AE2EA7">
            <w:pPr>
              <w:jc w:val="center"/>
              <w:rPr>
                <w:sz w:val="24"/>
              </w:rPr>
            </w:pPr>
            <w:r w:rsidRPr="00B7326D">
              <w:rPr>
                <w:sz w:val="24"/>
              </w:rPr>
              <w:t xml:space="preserve">январь </w:t>
            </w:r>
          </w:p>
          <w:p w:rsidR="00676E5A" w:rsidRPr="00F6640C" w:rsidRDefault="00676E5A" w:rsidP="00AE2EA7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Pr="00B7326D">
              <w:rPr>
                <w:sz w:val="24"/>
              </w:rPr>
              <w:t xml:space="preserve"> г.</w:t>
            </w:r>
          </w:p>
        </w:tc>
        <w:tc>
          <w:tcPr>
            <w:tcW w:w="1559" w:type="dxa"/>
          </w:tcPr>
          <w:p w:rsidR="00676E5A" w:rsidRPr="00F6640C" w:rsidRDefault="00676E5A" w:rsidP="002C606C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z w:val="24"/>
              </w:rPr>
              <w:br/>
              <w:t>2021</w:t>
            </w:r>
            <w:r w:rsidRPr="00B7326D">
              <w:rPr>
                <w:sz w:val="24"/>
              </w:rPr>
              <w:t>г.</w:t>
            </w:r>
          </w:p>
        </w:tc>
        <w:tc>
          <w:tcPr>
            <w:tcW w:w="1701" w:type="dxa"/>
          </w:tcPr>
          <w:p w:rsidR="00676E5A" w:rsidRPr="00B7326D" w:rsidRDefault="00676E5A" w:rsidP="002C6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z w:val="24"/>
              </w:rPr>
              <w:br/>
              <w:t>2021</w:t>
            </w:r>
            <w:r w:rsidRPr="00B7326D">
              <w:rPr>
                <w:sz w:val="24"/>
              </w:rPr>
              <w:t>г.</w:t>
            </w:r>
          </w:p>
        </w:tc>
        <w:tc>
          <w:tcPr>
            <w:tcW w:w="2268" w:type="dxa"/>
          </w:tcPr>
          <w:p w:rsidR="00676E5A" w:rsidRPr="00B7326D" w:rsidRDefault="00676E5A" w:rsidP="002C606C">
            <w:pPr>
              <w:jc w:val="center"/>
              <w:rPr>
                <w:sz w:val="24"/>
              </w:rPr>
            </w:pPr>
            <w:r w:rsidRPr="00B7326D">
              <w:rPr>
                <w:sz w:val="24"/>
              </w:rPr>
              <w:t>апрель</w:t>
            </w:r>
          </w:p>
          <w:p w:rsidR="00676E5A" w:rsidRPr="00F6640C" w:rsidRDefault="00676E5A" w:rsidP="002C606C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Pr="00B7326D">
              <w:rPr>
                <w:sz w:val="24"/>
              </w:rPr>
              <w:t>г.</w:t>
            </w:r>
          </w:p>
        </w:tc>
      </w:tr>
      <w:tr w:rsidR="00676E5A" w:rsidRPr="00AD2B1C" w:rsidTr="00676E5A">
        <w:trPr>
          <w:cantSplit/>
          <w:trHeight w:val="540"/>
        </w:trPr>
        <w:tc>
          <w:tcPr>
            <w:tcW w:w="1383" w:type="dxa"/>
            <w:vMerge/>
          </w:tcPr>
          <w:p w:rsidR="00676E5A" w:rsidRPr="00AD2B1C" w:rsidRDefault="00676E5A" w:rsidP="00676E5A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76E5A" w:rsidRPr="00AD2B1C" w:rsidRDefault="00676E5A" w:rsidP="00676E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1701" w:type="dxa"/>
          </w:tcPr>
          <w:p w:rsidR="00676E5A" w:rsidRPr="00676E5A" w:rsidRDefault="00676E5A" w:rsidP="00676E5A">
            <w:pPr>
              <w:jc w:val="both"/>
              <w:rPr>
                <w:sz w:val="22"/>
              </w:rPr>
            </w:pPr>
            <w:r w:rsidRPr="00676E5A">
              <w:rPr>
                <w:rFonts w:eastAsia="DejaVu Sans"/>
                <w:b/>
                <w:kern w:val="16"/>
                <w:sz w:val="22"/>
                <w:szCs w:val="22"/>
              </w:rPr>
              <w:t>Теоретический семинар</w:t>
            </w:r>
          </w:p>
          <w:p w:rsidR="00676E5A" w:rsidRPr="00676E5A" w:rsidRDefault="00676E5A" w:rsidP="00676E5A">
            <w:pPr>
              <w:spacing w:line="276" w:lineRule="auto"/>
              <w:rPr>
                <w:sz w:val="22"/>
              </w:rPr>
            </w:pPr>
            <w:r w:rsidRPr="00676E5A">
              <w:rPr>
                <w:sz w:val="22"/>
                <w:szCs w:val="22"/>
              </w:rPr>
              <w:t xml:space="preserve">«Методика подготовки к итоговому сочинению (изложению)» 2020-2021 </w:t>
            </w:r>
            <w:proofErr w:type="spellStart"/>
            <w:r w:rsidRPr="00676E5A">
              <w:rPr>
                <w:sz w:val="22"/>
                <w:szCs w:val="22"/>
              </w:rPr>
              <w:t>уч</w:t>
            </w:r>
            <w:proofErr w:type="gramStart"/>
            <w:r w:rsidRPr="00676E5A">
              <w:rPr>
                <w:sz w:val="22"/>
                <w:szCs w:val="22"/>
              </w:rPr>
              <w:t>.г</w:t>
            </w:r>
            <w:proofErr w:type="gramEnd"/>
            <w:r w:rsidRPr="00676E5A">
              <w:rPr>
                <w:sz w:val="22"/>
                <w:szCs w:val="22"/>
              </w:rPr>
              <w:t>од</w:t>
            </w:r>
            <w:proofErr w:type="spellEnd"/>
            <w:r w:rsidRPr="00676E5A">
              <w:rPr>
                <w:sz w:val="22"/>
                <w:szCs w:val="22"/>
              </w:rPr>
              <w:t>.</w:t>
            </w:r>
          </w:p>
          <w:p w:rsidR="00676E5A" w:rsidRPr="00676E5A" w:rsidRDefault="00676E5A" w:rsidP="00676E5A">
            <w:pPr>
              <w:jc w:val="both"/>
              <w:rPr>
                <w:sz w:val="22"/>
              </w:rPr>
            </w:pPr>
          </w:p>
          <w:p w:rsidR="00676E5A" w:rsidRPr="00676E5A" w:rsidRDefault="00676E5A" w:rsidP="00676E5A">
            <w:pPr>
              <w:jc w:val="both"/>
              <w:rPr>
                <w:sz w:val="22"/>
              </w:rPr>
            </w:pPr>
          </w:p>
          <w:p w:rsidR="00676E5A" w:rsidRPr="00676E5A" w:rsidRDefault="00676E5A" w:rsidP="00676E5A">
            <w:pPr>
              <w:jc w:val="both"/>
              <w:rPr>
                <w:sz w:val="22"/>
              </w:rPr>
            </w:pPr>
          </w:p>
          <w:p w:rsidR="00676E5A" w:rsidRPr="00676E5A" w:rsidRDefault="00676E5A" w:rsidP="00676E5A">
            <w:pPr>
              <w:jc w:val="both"/>
              <w:rPr>
                <w:sz w:val="22"/>
              </w:rPr>
            </w:pPr>
          </w:p>
          <w:p w:rsidR="00676E5A" w:rsidRPr="00676E5A" w:rsidRDefault="00676E5A" w:rsidP="00676E5A">
            <w:pPr>
              <w:jc w:val="both"/>
              <w:rPr>
                <w:sz w:val="22"/>
              </w:rPr>
            </w:pPr>
          </w:p>
        </w:tc>
        <w:tc>
          <w:tcPr>
            <w:tcW w:w="2269" w:type="dxa"/>
          </w:tcPr>
          <w:p w:rsidR="00676E5A" w:rsidRPr="00676E5A" w:rsidRDefault="00676E5A" w:rsidP="00676E5A">
            <w:pPr>
              <w:rPr>
                <w:sz w:val="22"/>
              </w:rPr>
            </w:pPr>
            <w:r w:rsidRPr="00676E5A">
              <w:rPr>
                <w:b/>
                <w:sz w:val="22"/>
                <w:szCs w:val="22"/>
              </w:rPr>
              <w:t>Семинар-практикум</w:t>
            </w:r>
            <w:r w:rsidRPr="00676E5A">
              <w:rPr>
                <w:sz w:val="22"/>
                <w:szCs w:val="22"/>
              </w:rPr>
              <w:t xml:space="preserve"> </w:t>
            </w:r>
            <w:r w:rsidRPr="00676E5A">
              <w:rPr>
                <w:color w:val="333333"/>
                <w:sz w:val="22"/>
                <w:szCs w:val="22"/>
                <w:shd w:val="clear" w:color="auto" w:fill="FFFFFF"/>
              </w:rPr>
              <w:t>"Развитие навыков письменной речи школьников в условиях современной образовательной среды: подготовка  к </w:t>
            </w:r>
            <w:r w:rsidRPr="00676E5A">
              <w:rPr>
                <w:rStyle w:val="a4"/>
                <w:color w:val="000000"/>
                <w:sz w:val="22"/>
                <w:szCs w:val="22"/>
                <w:shd w:val="clear" w:color="auto" w:fill="FFFFFF"/>
              </w:rPr>
              <w:t>ГИА в 11 классе</w:t>
            </w:r>
            <w:r w:rsidRPr="00676E5A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676E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676E5A" w:rsidRPr="00676E5A" w:rsidRDefault="00676E5A" w:rsidP="00676E5A">
            <w:pPr>
              <w:rPr>
                <w:b/>
                <w:sz w:val="22"/>
              </w:rPr>
            </w:pPr>
            <w:r w:rsidRPr="00676E5A">
              <w:rPr>
                <w:b/>
                <w:sz w:val="22"/>
                <w:szCs w:val="22"/>
              </w:rPr>
              <w:t>Семинар-практикум</w:t>
            </w:r>
          </w:p>
          <w:p w:rsidR="00676E5A" w:rsidRPr="00676E5A" w:rsidRDefault="00676E5A" w:rsidP="00676E5A">
            <w:pPr>
              <w:rPr>
                <w:b/>
                <w:sz w:val="22"/>
              </w:rPr>
            </w:pPr>
            <w:r w:rsidRPr="00676E5A">
              <w:rPr>
                <w:color w:val="333333"/>
                <w:sz w:val="22"/>
                <w:szCs w:val="22"/>
                <w:shd w:val="clear" w:color="auto" w:fill="FFFFFF"/>
              </w:rPr>
              <w:t>«Формирование коммуникативной компетенции на уроках русского языка и литературы. </w:t>
            </w:r>
            <w:r w:rsidRPr="00676E5A">
              <w:rPr>
                <w:rStyle w:val="a4"/>
                <w:color w:val="333333"/>
                <w:sz w:val="22"/>
                <w:szCs w:val="22"/>
                <w:shd w:val="clear" w:color="auto" w:fill="FFFFFF"/>
              </w:rPr>
              <w:t>Устное</w:t>
            </w:r>
            <w:r w:rsidRPr="00676E5A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76E5A">
              <w:rPr>
                <w:rStyle w:val="a4"/>
                <w:color w:val="333333"/>
                <w:sz w:val="22"/>
                <w:szCs w:val="22"/>
                <w:shd w:val="clear" w:color="auto" w:fill="FFFFFF"/>
              </w:rPr>
              <w:t>собеседование</w:t>
            </w:r>
            <w:r w:rsidRPr="00676E5A">
              <w:rPr>
                <w:color w:val="333333"/>
                <w:sz w:val="22"/>
                <w:szCs w:val="22"/>
                <w:shd w:val="clear" w:color="auto" w:fill="FFFFFF"/>
              </w:rPr>
              <w:t> в 9 классе: практика подготовки»</w:t>
            </w:r>
          </w:p>
          <w:p w:rsidR="00676E5A" w:rsidRPr="00676E5A" w:rsidRDefault="00676E5A" w:rsidP="00676E5A">
            <w:pPr>
              <w:rPr>
                <w:sz w:val="22"/>
              </w:rPr>
            </w:pPr>
          </w:p>
          <w:p w:rsidR="00676E5A" w:rsidRPr="00676E5A" w:rsidRDefault="00676E5A" w:rsidP="00676E5A">
            <w:pPr>
              <w:widowControl w:val="0"/>
              <w:suppressAutoHyphens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:rsidR="00676E5A" w:rsidRPr="00676E5A" w:rsidRDefault="00676E5A" w:rsidP="00676E5A">
            <w:pPr>
              <w:widowControl w:val="0"/>
              <w:suppressAutoHyphens/>
              <w:rPr>
                <w:rFonts w:eastAsia="DejaVu Sans"/>
                <w:kern w:val="16"/>
                <w:sz w:val="22"/>
              </w:rPr>
            </w:pPr>
            <w:r w:rsidRPr="00676E5A">
              <w:rPr>
                <w:rFonts w:eastAsia="DejaVu Sans"/>
                <w:b/>
                <w:kern w:val="16"/>
                <w:sz w:val="22"/>
                <w:szCs w:val="22"/>
              </w:rPr>
              <w:t>Теоретический семинар</w:t>
            </w:r>
            <w:r w:rsidRPr="00676E5A">
              <w:rPr>
                <w:rFonts w:eastAsia="DejaVu Sans"/>
                <w:kern w:val="16"/>
                <w:sz w:val="22"/>
                <w:szCs w:val="22"/>
              </w:rPr>
              <w:t xml:space="preserve"> «Подготовка к мониторингу качества знаний в форме итогового собеседования (9 класс)».</w:t>
            </w:r>
          </w:p>
          <w:p w:rsidR="00676E5A" w:rsidRPr="00676E5A" w:rsidRDefault="00676E5A" w:rsidP="00676E5A">
            <w:pPr>
              <w:rPr>
                <w:rFonts w:eastAsia="DejaVu Sans"/>
                <w:b/>
                <w:sz w:val="22"/>
              </w:rPr>
            </w:pPr>
          </w:p>
          <w:p w:rsidR="00676E5A" w:rsidRPr="00676E5A" w:rsidRDefault="00676E5A" w:rsidP="00676E5A">
            <w:pPr>
              <w:rPr>
                <w:rFonts w:eastAsia="DejaVu Sans"/>
                <w:b/>
                <w:sz w:val="22"/>
              </w:rPr>
            </w:pPr>
          </w:p>
          <w:p w:rsidR="00676E5A" w:rsidRPr="00676E5A" w:rsidRDefault="00676E5A" w:rsidP="00676E5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676E5A" w:rsidRPr="00676E5A" w:rsidRDefault="00676E5A" w:rsidP="00676E5A">
            <w:pPr>
              <w:rPr>
                <w:rFonts w:eastAsia="Calibri"/>
                <w:b/>
                <w:sz w:val="22"/>
              </w:rPr>
            </w:pPr>
            <w:proofErr w:type="gramStart"/>
            <w:r w:rsidRPr="00676E5A">
              <w:rPr>
                <w:rFonts w:eastAsia="Calibri"/>
                <w:sz w:val="22"/>
                <w:szCs w:val="22"/>
              </w:rPr>
              <w:t xml:space="preserve">Проведение репетиционного ОГЭ, ЕГЭ по русскому языку и литературе в 9, 11 классах   </w:t>
            </w:r>
            <w:r w:rsidRPr="00676E5A">
              <w:rPr>
                <w:rFonts w:eastAsia="Calibri"/>
                <w:b/>
                <w:sz w:val="22"/>
                <w:szCs w:val="22"/>
              </w:rPr>
              <w:t xml:space="preserve">(по материалам </w:t>
            </w:r>
            <w:proofErr w:type="gramEnd"/>
          </w:p>
          <w:p w:rsidR="00676E5A" w:rsidRPr="00676E5A" w:rsidRDefault="00676E5A" w:rsidP="00676E5A">
            <w:pPr>
              <w:rPr>
                <w:rFonts w:eastAsia="Calibri"/>
                <w:sz w:val="22"/>
              </w:rPr>
            </w:pPr>
            <w:proofErr w:type="spellStart"/>
            <w:proofErr w:type="gramStart"/>
            <w:r w:rsidRPr="00676E5A">
              <w:rPr>
                <w:rFonts w:eastAsia="Calibri"/>
                <w:b/>
                <w:sz w:val="22"/>
                <w:szCs w:val="22"/>
              </w:rPr>
              <w:t>УМиИЦ</w:t>
            </w:r>
            <w:proofErr w:type="spellEnd"/>
            <w:r w:rsidRPr="00676E5A">
              <w:rPr>
                <w:rFonts w:eastAsia="Calibri"/>
                <w:b/>
                <w:sz w:val="22"/>
                <w:szCs w:val="22"/>
              </w:rPr>
              <w:t xml:space="preserve">) </w:t>
            </w:r>
            <w:r w:rsidRPr="00676E5A">
              <w:rPr>
                <w:rFonts w:eastAsia="Calibri"/>
                <w:sz w:val="22"/>
                <w:szCs w:val="22"/>
              </w:rPr>
              <w:t>с последующим анализом результатов.</w:t>
            </w:r>
            <w:proofErr w:type="gramEnd"/>
          </w:p>
          <w:p w:rsidR="00676E5A" w:rsidRPr="00676E5A" w:rsidRDefault="00676E5A" w:rsidP="00676E5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76E5A" w:rsidRPr="00676E5A" w:rsidRDefault="00676E5A" w:rsidP="00676E5A">
            <w:pPr>
              <w:widowControl w:val="0"/>
              <w:suppressAutoHyphens/>
              <w:rPr>
                <w:rFonts w:eastAsia="DejaVu Sans"/>
                <w:kern w:val="16"/>
                <w:sz w:val="22"/>
              </w:rPr>
            </w:pPr>
            <w:r w:rsidRPr="00676E5A">
              <w:rPr>
                <w:rFonts w:eastAsia="DejaVu Sans"/>
                <w:b/>
                <w:kern w:val="16"/>
                <w:sz w:val="22"/>
                <w:szCs w:val="22"/>
              </w:rPr>
              <w:t xml:space="preserve">Теоретический семинар </w:t>
            </w:r>
            <w:r w:rsidRPr="00676E5A">
              <w:rPr>
                <w:rFonts w:eastAsia="DejaVu Sans"/>
                <w:kern w:val="16"/>
                <w:sz w:val="22"/>
                <w:szCs w:val="22"/>
              </w:rPr>
              <w:t>«Подготовка к итоговой аттестации в 9, 11 классах (из опыта работы учителей)»</w:t>
            </w:r>
          </w:p>
          <w:p w:rsidR="00676E5A" w:rsidRPr="00676E5A" w:rsidRDefault="00676E5A" w:rsidP="00676E5A">
            <w:pPr>
              <w:widowControl w:val="0"/>
              <w:suppressAutoHyphens/>
              <w:jc w:val="both"/>
              <w:rPr>
                <w:sz w:val="22"/>
              </w:rPr>
            </w:pPr>
          </w:p>
        </w:tc>
      </w:tr>
      <w:tr w:rsidR="00676E5A" w:rsidRPr="00AD2B1C" w:rsidTr="00676E5A">
        <w:trPr>
          <w:cantSplit/>
          <w:trHeight w:val="525"/>
        </w:trPr>
        <w:tc>
          <w:tcPr>
            <w:tcW w:w="1383" w:type="dxa"/>
            <w:vMerge/>
          </w:tcPr>
          <w:p w:rsidR="00676E5A" w:rsidRPr="00AD2B1C" w:rsidRDefault="00676E5A" w:rsidP="00676E5A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76E5A" w:rsidRPr="00AD2B1C" w:rsidRDefault="00676E5A" w:rsidP="00676E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701" w:type="dxa"/>
          </w:tcPr>
          <w:p w:rsidR="00676E5A" w:rsidRPr="00F6640C" w:rsidRDefault="00676E5A" w:rsidP="00676E5A">
            <w:pPr>
              <w:jc w:val="both"/>
              <w:rPr>
                <w:sz w:val="24"/>
              </w:rPr>
            </w:pPr>
            <w:proofErr w:type="spellStart"/>
            <w:r w:rsidRPr="00D41378">
              <w:rPr>
                <w:rFonts w:eastAsia="DejaVu Sans"/>
                <w:b/>
                <w:kern w:val="16"/>
                <w:sz w:val="24"/>
              </w:rPr>
              <w:t>УМиИЦ</w:t>
            </w:r>
            <w:proofErr w:type="spellEnd"/>
            <w:r w:rsidRPr="00D41378">
              <w:rPr>
                <w:rFonts w:eastAsia="DejaVu Sans"/>
                <w:b/>
                <w:kern w:val="16"/>
                <w:sz w:val="24"/>
              </w:rPr>
              <w:br/>
            </w:r>
          </w:p>
        </w:tc>
        <w:tc>
          <w:tcPr>
            <w:tcW w:w="2269" w:type="dxa"/>
          </w:tcPr>
          <w:p w:rsidR="00676E5A" w:rsidRPr="00AE2EA7" w:rsidRDefault="00676E5A" w:rsidP="00676E5A">
            <w:pPr>
              <w:rPr>
                <w:sz w:val="24"/>
              </w:rPr>
            </w:pPr>
            <w:r>
              <w:rPr>
                <w:rFonts w:eastAsia="DejaVu Sans"/>
                <w:kern w:val="16"/>
                <w:sz w:val="24"/>
              </w:rPr>
              <w:t>МБОУ СОШ №2</w:t>
            </w:r>
            <w:r w:rsidRPr="00AE2EA7">
              <w:rPr>
                <w:rFonts w:eastAsia="DejaVu Sans"/>
                <w:kern w:val="16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676E5A" w:rsidRPr="00AE2EA7" w:rsidRDefault="00676E5A" w:rsidP="00676E5A">
            <w:pPr>
              <w:rPr>
                <w:sz w:val="24"/>
              </w:rPr>
            </w:pPr>
            <w:r w:rsidRPr="00AE2EA7">
              <w:rPr>
                <w:sz w:val="24"/>
              </w:rPr>
              <w:t>МБОУ СОШ</w:t>
            </w:r>
            <w:r>
              <w:rPr>
                <w:rFonts w:eastAsia="DejaVu Sans"/>
                <w:kern w:val="16"/>
                <w:sz w:val="24"/>
              </w:rPr>
              <w:t>№9</w:t>
            </w:r>
            <w:r w:rsidRPr="00AE2EA7">
              <w:rPr>
                <w:sz w:val="24"/>
              </w:rPr>
              <w:br/>
            </w:r>
          </w:p>
        </w:tc>
        <w:tc>
          <w:tcPr>
            <w:tcW w:w="1559" w:type="dxa"/>
          </w:tcPr>
          <w:p w:rsidR="00676E5A" w:rsidRPr="00F6640C" w:rsidRDefault="00676E5A" w:rsidP="00676E5A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D41378">
              <w:rPr>
                <w:rFonts w:eastAsia="DejaVu Sans"/>
                <w:b/>
                <w:kern w:val="16"/>
                <w:sz w:val="24"/>
              </w:rPr>
              <w:t>УМиИЦ</w:t>
            </w:r>
            <w:proofErr w:type="spellEnd"/>
            <w:r w:rsidRPr="00D41378">
              <w:rPr>
                <w:rFonts w:eastAsia="DejaVu Sans"/>
                <w:b/>
                <w:kern w:val="16"/>
                <w:sz w:val="24"/>
              </w:rPr>
              <w:br/>
            </w:r>
          </w:p>
        </w:tc>
        <w:tc>
          <w:tcPr>
            <w:tcW w:w="1701" w:type="dxa"/>
          </w:tcPr>
          <w:p w:rsidR="00676E5A" w:rsidRPr="00D41378" w:rsidRDefault="00676E5A" w:rsidP="00676E5A">
            <w:pPr>
              <w:widowControl w:val="0"/>
              <w:suppressAutoHyphens/>
              <w:jc w:val="both"/>
              <w:rPr>
                <w:rFonts w:eastAsia="DejaVu Sans"/>
                <w:b/>
                <w:kern w:val="16"/>
                <w:sz w:val="24"/>
              </w:rPr>
            </w:pPr>
            <w:r w:rsidRPr="006A3207">
              <w:rPr>
                <w:sz w:val="24"/>
              </w:rPr>
              <w:t>Школы города.</w:t>
            </w:r>
          </w:p>
        </w:tc>
        <w:tc>
          <w:tcPr>
            <w:tcW w:w="2268" w:type="dxa"/>
          </w:tcPr>
          <w:p w:rsidR="00676E5A" w:rsidRPr="00F6640C" w:rsidRDefault="00676E5A" w:rsidP="00676E5A">
            <w:pPr>
              <w:widowControl w:val="0"/>
              <w:suppressAutoHyphens/>
              <w:jc w:val="both"/>
              <w:rPr>
                <w:sz w:val="24"/>
              </w:rPr>
            </w:pPr>
            <w:proofErr w:type="spellStart"/>
            <w:r w:rsidRPr="00D41378">
              <w:rPr>
                <w:rFonts w:eastAsia="DejaVu Sans"/>
                <w:b/>
                <w:kern w:val="16"/>
                <w:sz w:val="24"/>
              </w:rPr>
              <w:t>УМиИЦ</w:t>
            </w:r>
            <w:proofErr w:type="spellEnd"/>
            <w:r w:rsidRPr="00D41378">
              <w:rPr>
                <w:rFonts w:eastAsia="DejaVu Sans"/>
                <w:b/>
                <w:kern w:val="16"/>
                <w:sz w:val="24"/>
              </w:rPr>
              <w:br/>
            </w:r>
          </w:p>
        </w:tc>
      </w:tr>
      <w:tr w:rsidR="00676E5A" w:rsidRPr="00AD2B1C" w:rsidTr="00676E5A">
        <w:trPr>
          <w:cantSplit/>
          <w:trHeight w:val="390"/>
        </w:trPr>
        <w:tc>
          <w:tcPr>
            <w:tcW w:w="1383" w:type="dxa"/>
            <w:vMerge/>
          </w:tcPr>
          <w:p w:rsidR="00676E5A" w:rsidRPr="00AD2B1C" w:rsidRDefault="00676E5A" w:rsidP="00676E5A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676E5A" w:rsidRPr="00AD2B1C" w:rsidRDefault="00676E5A" w:rsidP="00676E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 w:rsidR="00E43C98">
              <w:rPr>
                <w:b/>
                <w:sz w:val="24"/>
              </w:rPr>
              <w:t xml:space="preserve">ветственный за проведение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76E5A" w:rsidRPr="00F6640C" w:rsidRDefault="00676E5A" w:rsidP="00676E5A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Буркова Н.П.</w:t>
            </w:r>
          </w:p>
        </w:tc>
        <w:tc>
          <w:tcPr>
            <w:tcW w:w="2269" w:type="dxa"/>
          </w:tcPr>
          <w:p w:rsidR="00676E5A" w:rsidRPr="00F6640C" w:rsidRDefault="00676E5A" w:rsidP="00676E5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Щугорева</w:t>
            </w:r>
            <w:proofErr w:type="spellEnd"/>
            <w:r>
              <w:rPr>
                <w:sz w:val="24"/>
              </w:rPr>
              <w:t xml:space="preserve"> С. А. </w:t>
            </w:r>
          </w:p>
        </w:tc>
        <w:tc>
          <w:tcPr>
            <w:tcW w:w="2127" w:type="dxa"/>
          </w:tcPr>
          <w:p w:rsidR="00676E5A" w:rsidRPr="00F6640C" w:rsidRDefault="00676E5A" w:rsidP="00676E5A">
            <w:pPr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Бекетова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Г.</w:t>
            </w:r>
          </w:p>
        </w:tc>
        <w:tc>
          <w:tcPr>
            <w:tcW w:w="1559" w:type="dxa"/>
          </w:tcPr>
          <w:p w:rsidR="00676E5A" w:rsidRPr="002C606C" w:rsidRDefault="00676E5A" w:rsidP="00676E5A">
            <w:pPr>
              <w:rPr>
                <w:rFonts w:eastAsia="DejaVu Sans"/>
                <w:sz w:val="24"/>
              </w:rPr>
            </w:pPr>
            <w:r w:rsidRPr="002C606C">
              <w:rPr>
                <w:rFonts w:eastAsia="DejaVu Sans"/>
                <w:sz w:val="24"/>
              </w:rPr>
              <w:t>Савенкова С.В.</w:t>
            </w:r>
          </w:p>
          <w:p w:rsidR="00676E5A" w:rsidRPr="002C606C" w:rsidRDefault="00676E5A" w:rsidP="00676E5A">
            <w:pPr>
              <w:widowControl w:val="0"/>
              <w:suppressAutoHyphens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676E5A" w:rsidRPr="002C606C" w:rsidRDefault="00676E5A" w:rsidP="00676E5A">
            <w:pPr>
              <w:rPr>
                <w:rFonts w:eastAsia="DejaVu Sans"/>
                <w:sz w:val="24"/>
              </w:rPr>
            </w:pPr>
            <w:r w:rsidRPr="002C606C">
              <w:rPr>
                <w:rFonts w:eastAsia="DejaVu Sans"/>
                <w:sz w:val="24"/>
              </w:rPr>
              <w:t>Савенкова С.В.</w:t>
            </w:r>
          </w:p>
          <w:p w:rsidR="00676E5A" w:rsidRPr="002C606C" w:rsidRDefault="00676E5A" w:rsidP="00676E5A">
            <w:pPr>
              <w:rPr>
                <w:rFonts w:eastAsia="DejaVu Sans"/>
                <w:sz w:val="24"/>
              </w:rPr>
            </w:pPr>
          </w:p>
        </w:tc>
        <w:tc>
          <w:tcPr>
            <w:tcW w:w="2268" w:type="dxa"/>
          </w:tcPr>
          <w:p w:rsidR="00676E5A" w:rsidRPr="002C606C" w:rsidRDefault="00676E5A" w:rsidP="00676E5A">
            <w:pPr>
              <w:rPr>
                <w:rFonts w:eastAsia="DejaVu Sans"/>
                <w:sz w:val="24"/>
              </w:rPr>
            </w:pPr>
            <w:r w:rsidRPr="002C606C">
              <w:rPr>
                <w:rFonts w:eastAsia="DejaVu Sans"/>
                <w:sz w:val="24"/>
              </w:rPr>
              <w:t>Савенкова С.В.</w:t>
            </w:r>
          </w:p>
          <w:p w:rsidR="00676E5A" w:rsidRPr="002C606C" w:rsidRDefault="00676E5A" w:rsidP="00676E5A">
            <w:pPr>
              <w:widowControl w:val="0"/>
              <w:suppressAutoHyphens/>
              <w:jc w:val="both"/>
              <w:rPr>
                <w:sz w:val="24"/>
              </w:rPr>
            </w:pPr>
            <w:r w:rsidRPr="002C606C">
              <w:rPr>
                <w:sz w:val="24"/>
              </w:rPr>
              <w:t>Буркова Н.П.</w:t>
            </w:r>
          </w:p>
        </w:tc>
      </w:tr>
    </w:tbl>
    <w:p w:rsidR="00DE6EEC" w:rsidRDefault="00DE6EEC"/>
    <w:sectPr w:rsidR="00DE6EEC" w:rsidSect="00B36E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73"/>
    <w:rsid w:val="0002218C"/>
    <w:rsid w:val="00062EBA"/>
    <w:rsid w:val="002C606C"/>
    <w:rsid w:val="00553213"/>
    <w:rsid w:val="00676E5A"/>
    <w:rsid w:val="0096197A"/>
    <w:rsid w:val="00A4733F"/>
    <w:rsid w:val="00AE2EA7"/>
    <w:rsid w:val="00B32AB9"/>
    <w:rsid w:val="00B36E73"/>
    <w:rsid w:val="00C51DC5"/>
    <w:rsid w:val="00C70B28"/>
    <w:rsid w:val="00DE6EEC"/>
    <w:rsid w:val="00E43C98"/>
    <w:rsid w:val="00E7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4175-3A5A-4435-9803-F3B316EB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2019-05-30T06:36:00Z</dcterms:created>
  <dcterms:modified xsi:type="dcterms:W3CDTF">2021-07-28T07:32:00Z</dcterms:modified>
</cp:coreProperties>
</file>