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4" w:rsidRPr="00645EAE" w:rsidRDefault="00EC6174" w:rsidP="00EC6174">
      <w:pPr>
        <w:tabs>
          <w:tab w:val="left" w:pos="9923"/>
        </w:tabs>
        <w:ind w:right="-142" w:firstLine="709"/>
        <w:jc w:val="center"/>
        <w:rPr>
          <w:sz w:val="28"/>
          <w:szCs w:val="28"/>
        </w:rPr>
      </w:pPr>
      <w:r w:rsidRPr="00645EAE">
        <w:rPr>
          <w:sz w:val="28"/>
          <w:szCs w:val="28"/>
        </w:rPr>
        <w:t>УПРАВЛЕНИЕ НАРОДНОГО ОБРАЗОВАНИЯ</w:t>
      </w:r>
    </w:p>
    <w:p w:rsidR="00EC6174" w:rsidRDefault="00EC6174" w:rsidP="00EC6174">
      <w:pPr>
        <w:tabs>
          <w:tab w:val="left" w:pos="9923"/>
        </w:tabs>
        <w:ind w:right="-142" w:firstLine="709"/>
        <w:jc w:val="center"/>
        <w:rPr>
          <w:sz w:val="28"/>
          <w:szCs w:val="28"/>
        </w:rPr>
      </w:pPr>
      <w:r w:rsidRPr="00645EAE">
        <w:rPr>
          <w:sz w:val="28"/>
          <w:szCs w:val="28"/>
        </w:rPr>
        <w:t>АДМИНИСТРАЦИИ ГОРОДА МИЧУРИНСКА</w:t>
      </w:r>
    </w:p>
    <w:p w:rsidR="00BC5B11" w:rsidRPr="00645EAE" w:rsidRDefault="00BC5B11" w:rsidP="00EC6174">
      <w:pPr>
        <w:tabs>
          <w:tab w:val="left" w:pos="9923"/>
        </w:tabs>
        <w:ind w:righ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EC6174" w:rsidRDefault="00EC6174" w:rsidP="00EC6174">
      <w:pPr>
        <w:tabs>
          <w:tab w:val="left" w:pos="9923"/>
        </w:tabs>
        <w:spacing w:line="100" w:lineRule="atLeast"/>
        <w:ind w:right="-142" w:firstLine="709"/>
        <w:jc w:val="center"/>
        <w:rPr>
          <w:sz w:val="28"/>
          <w:szCs w:val="28"/>
        </w:rPr>
      </w:pPr>
    </w:p>
    <w:p w:rsidR="00EC6174" w:rsidRDefault="00EC6174" w:rsidP="00EC6174">
      <w:pPr>
        <w:tabs>
          <w:tab w:val="left" w:pos="9923"/>
        </w:tabs>
        <w:spacing w:line="100" w:lineRule="atLeast"/>
        <w:ind w:righ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EC6174" w:rsidRPr="00645EAE" w:rsidRDefault="00EC6174" w:rsidP="00EC6174">
      <w:pPr>
        <w:tabs>
          <w:tab w:val="left" w:pos="9923"/>
        </w:tabs>
        <w:spacing w:line="100" w:lineRule="atLeast"/>
        <w:ind w:right="-142" w:firstLine="709"/>
        <w:jc w:val="center"/>
        <w:rPr>
          <w:sz w:val="16"/>
          <w:szCs w:val="16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3119"/>
        <w:gridCol w:w="3685"/>
        <w:gridCol w:w="3294"/>
      </w:tblGrid>
      <w:tr w:rsidR="00EC6174" w:rsidRPr="00645EAE" w:rsidTr="00E55FCB">
        <w:trPr>
          <w:trHeight w:val="367"/>
        </w:trPr>
        <w:tc>
          <w:tcPr>
            <w:tcW w:w="3119" w:type="dxa"/>
            <w:shd w:val="clear" w:color="auto" w:fill="FFFFFF"/>
          </w:tcPr>
          <w:p w:rsidR="00EC6174" w:rsidRPr="00645EAE" w:rsidRDefault="00BC5B11" w:rsidP="00BC5B11">
            <w:pPr>
              <w:tabs>
                <w:tab w:val="left" w:pos="9923"/>
              </w:tabs>
              <w:spacing w:line="100" w:lineRule="atLeast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C6174" w:rsidRPr="00645EAE">
              <w:rPr>
                <w:sz w:val="28"/>
                <w:szCs w:val="28"/>
              </w:rPr>
              <w:t>.</w:t>
            </w:r>
            <w:r w:rsidR="00EC61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EC617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  <w:shd w:val="clear" w:color="auto" w:fill="FFFFFF"/>
          </w:tcPr>
          <w:p w:rsidR="00EC6174" w:rsidRDefault="00EC6174" w:rsidP="00C02BA5">
            <w:pPr>
              <w:tabs>
                <w:tab w:val="left" w:pos="9923"/>
              </w:tabs>
              <w:spacing w:line="100" w:lineRule="atLeast"/>
              <w:ind w:right="-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г.Мичуринск</w:t>
            </w:r>
          </w:p>
          <w:p w:rsidR="00EC6174" w:rsidRDefault="00EC6174" w:rsidP="00C02BA5">
            <w:pPr>
              <w:tabs>
                <w:tab w:val="left" w:pos="9923"/>
              </w:tabs>
              <w:spacing w:line="100" w:lineRule="atLeast"/>
              <w:ind w:right="-142" w:firstLine="709"/>
              <w:jc w:val="center"/>
            </w:pPr>
          </w:p>
        </w:tc>
        <w:tc>
          <w:tcPr>
            <w:tcW w:w="3294" w:type="dxa"/>
            <w:shd w:val="clear" w:color="auto" w:fill="FFFFFF"/>
          </w:tcPr>
          <w:p w:rsidR="00EC6174" w:rsidRPr="00645EAE" w:rsidRDefault="00EC6174" w:rsidP="00BC5B11">
            <w:pPr>
              <w:tabs>
                <w:tab w:val="left" w:pos="9923"/>
              </w:tabs>
              <w:spacing w:line="100" w:lineRule="atLeast"/>
              <w:ind w:right="-142" w:firstLine="709"/>
              <w:jc w:val="center"/>
              <w:rPr>
                <w:sz w:val="28"/>
                <w:szCs w:val="28"/>
              </w:rPr>
            </w:pPr>
            <w:r w:rsidRPr="00645EA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="00BC5B11">
              <w:rPr>
                <w:sz w:val="28"/>
                <w:szCs w:val="28"/>
              </w:rPr>
              <w:t>18</w:t>
            </w:r>
          </w:p>
        </w:tc>
      </w:tr>
    </w:tbl>
    <w:p w:rsidR="00EC6174" w:rsidRPr="00EC6174" w:rsidRDefault="00BC5B11" w:rsidP="00EC6174">
      <w:pPr>
        <w:jc w:val="both"/>
        <w:rPr>
          <w:sz w:val="28"/>
        </w:rPr>
      </w:pPr>
      <w:r>
        <w:rPr>
          <w:sz w:val="28"/>
          <w:szCs w:val="28"/>
        </w:rPr>
        <w:t>Об утверждении состава участников и жюри</w:t>
      </w:r>
      <w:r w:rsidR="00F91119">
        <w:rPr>
          <w:sz w:val="28"/>
          <w:szCs w:val="28"/>
        </w:rPr>
        <w:t xml:space="preserve"> </w:t>
      </w:r>
      <w:r w:rsidR="00EC6174" w:rsidRPr="006103C5">
        <w:rPr>
          <w:sz w:val="28"/>
        </w:rPr>
        <w:t>муниципальной открытой научно-практической конференции</w:t>
      </w:r>
      <w:proofErr w:type="gramStart"/>
      <w:r w:rsidR="00EC6174" w:rsidRPr="00EC6174">
        <w:rPr>
          <w:sz w:val="28"/>
          <w:szCs w:val="28"/>
        </w:rPr>
        <w:t>«</w:t>
      </w:r>
      <w:r w:rsidR="00764D0A">
        <w:rPr>
          <w:sz w:val="28"/>
          <w:szCs w:val="28"/>
        </w:rPr>
        <w:t>Н</w:t>
      </w:r>
      <w:proofErr w:type="gramEnd"/>
      <w:r w:rsidR="00764D0A">
        <w:rPr>
          <w:sz w:val="28"/>
          <w:szCs w:val="28"/>
        </w:rPr>
        <w:t>овое измерение</w:t>
      </w:r>
      <w:r w:rsidR="00EC6174" w:rsidRPr="00EC6174">
        <w:rPr>
          <w:sz w:val="28"/>
          <w:szCs w:val="28"/>
        </w:rPr>
        <w:t>»</w:t>
      </w:r>
    </w:p>
    <w:p w:rsidR="00EC6174" w:rsidRPr="00EC6174" w:rsidRDefault="00EC6174" w:rsidP="00EC6174">
      <w:pPr>
        <w:ind w:right="3"/>
        <w:jc w:val="both"/>
        <w:rPr>
          <w:rFonts w:ascii="Calibri" w:hAnsi="Calibri" w:cs="Calibri"/>
          <w:sz w:val="16"/>
          <w:szCs w:val="16"/>
        </w:rPr>
      </w:pPr>
    </w:p>
    <w:p w:rsidR="00EC6174" w:rsidRPr="005340A5" w:rsidRDefault="00EC6174" w:rsidP="005340A5">
      <w:pPr>
        <w:ind w:firstLine="708"/>
        <w:jc w:val="both"/>
        <w:rPr>
          <w:sz w:val="28"/>
        </w:rPr>
      </w:pPr>
      <w:r w:rsidRPr="00574940">
        <w:rPr>
          <w:color w:val="000000"/>
          <w:sz w:val="28"/>
          <w:szCs w:val="28"/>
        </w:rPr>
        <w:t xml:space="preserve">В </w:t>
      </w:r>
      <w:r w:rsidR="00BC5B11">
        <w:rPr>
          <w:color w:val="000000"/>
          <w:sz w:val="28"/>
          <w:szCs w:val="28"/>
        </w:rPr>
        <w:t xml:space="preserve">соответствии с приказом управления народного образования администрации г.Мичуринска Тамбовской области от 01.04.2021 №169 «О проведении муниципальной открытой научно-практической конференции </w:t>
      </w:r>
      <w:r w:rsidR="005340A5" w:rsidRPr="00EC6174">
        <w:rPr>
          <w:sz w:val="28"/>
          <w:szCs w:val="28"/>
        </w:rPr>
        <w:t>«</w:t>
      </w:r>
      <w:r w:rsidR="00764D0A">
        <w:rPr>
          <w:sz w:val="28"/>
          <w:szCs w:val="28"/>
        </w:rPr>
        <w:t>Новое измерение</w:t>
      </w:r>
      <w:r w:rsidR="005340A5" w:rsidRPr="00EC6174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C5B11">
        <w:rPr>
          <w:color w:val="000000"/>
          <w:sz w:val="28"/>
          <w:szCs w:val="28"/>
        </w:rPr>
        <w:t xml:space="preserve">в целях организованного проведенияНПК </w:t>
      </w:r>
      <w:r w:rsidRPr="00574940">
        <w:rPr>
          <w:color w:val="000000"/>
          <w:sz w:val="28"/>
          <w:szCs w:val="28"/>
        </w:rPr>
        <w:t xml:space="preserve">ПРИКАЗЫВАЮ:  </w:t>
      </w:r>
    </w:p>
    <w:p w:rsidR="00EC6174" w:rsidRPr="00574940" w:rsidRDefault="00EC6174" w:rsidP="00EC6174">
      <w:pPr>
        <w:rPr>
          <w:color w:val="000000"/>
          <w:sz w:val="16"/>
          <w:szCs w:val="16"/>
        </w:rPr>
      </w:pPr>
    </w:p>
    <w:p w:rsidR="00EA26FC" w:rsidRPr="00EA26FC" w:rsidRDefault="00C02BA5" w:rsidP="00EA26FC">
      <w:pPr>
        <w:pStyle w:val="a4"/>
        <w:numPr>
          <w:ilvl w:val="0"/>
          <w:numId w:val="3"/>
        </w:numPr>
        <w:ind w:left="284"/>
        <w:jc w:val="both"/>
        <w:rPr>
          <w:sz w:val="28"/>
          <w:szCs w:val="28"/>
        </w:rPr>
      </w:pPr>
      <w:r>
        <w:rPr>
          <w:sz w:val="28"/>
        </w:rPr>
        <w:t>П</w:t>
      </w:r>
      <w:r w:rsidR="00EA26FC" w:rsidRPr="00EA26FC">
        <w:rPr>
          <w:sz w:val="28"/>
        </w:rPr>
        <w:t>рове</w:t>
      </w:r>
      <w:r>
        <w:rPr>
          <w:sz w:val="28"/>
        </w:rPr>
        <w:t>сти</w:t>
      </w:r>
      <w:r w:rsidR="00EC6174" w:rsidRPr="00EA26FC">
        <w:rPr>
          <w:sz w:val="28"/>
        </w:rPr>
        <w:t xml:space="preserve"> итогово</w:t>
      </w:r>
      <w:r>
        <w:rPr>
          <w:sz w:val="28"/>
        </w:rPr>
        <w:t>е</w:t>
      </w:r>
      <w:r w:rsidR="00EC6174" w:rsidRPr="00EA26FC">
        <w:rPr>
          <w:sz w:val="28"/>
        </w:rPr>
        <w:t xml:space="preserve"> заседани</w:t>
      </w:r>
      <w:r>
        <w:rPr>
          <w:sz w:val="28"/>
        </w:rPr>
        <w:t>е</w:t>
      </w:r>
      <w:r w:rsidR="00EA26FC" w:rsidRPr="00EA26FC">
        <w:rPr>
          <w:sz w:val="28"/>
        </w:rPr>
        <w:t>муниципальной открытой н</w:t>
      </w:r>
      <w:r>
        <w:rPr>
          <w:sz w:val="28"/>
        </w:rPr>
        <w:t xml:space="preserve">аучно-практической конференции </w:t>
      </w:r>
      <w:r w:rsidR="00EA26FC" w:rsidRPr="00EA26FC">
        <w:rPr>
          <w:sz w:val="28"/>
          <w:szCs w:val="28"/>
        </w:rPr>
        <w:t>«</w:t>
      </w:r>
      <w:r w:rsidR="00764D0A">
        <w:rPr>
          <w:sz w:val="28"/>
          <w:szCs w:val="28"/>
        </w:rPr>
        <w:t>Новое измерение</w:t>
      </w:r>
      <w:r w:rsidR="00EA26FC" w:rsidRPr="00EA26FC">
        <w:rPr>
          <w:sz w:val="28"/>
          <w:szCs w:val="28"/>
        </w:rPr>
        <w:t>» (далее – Конференци</w:t>
      </w:r>
      <w:r w:rsidR="00265BE9">
        <w:rPr>
          <w:sz w:val="28"/>
          <w:szCs w:val="28"/>
        </w:rPr>
        <w:t>я</w:t>
      </w:r>
      <w:r w:rsidR="00EA26FC" w:rsidRPr="00EA26FC">
        <w:rPr>
          <w:sz w:val="28"/>
          <w:szCs w:val="28"/>
        </w:rPr>
        <w:t>) 2</w:t>
      </w:r>
      <w:r>
        <w:rPr>
          <w:sz w:val="28"/>
          <w:szCs w:val="28"/>
        </w:rPr>
        <w:t>4</w:t>
      </w:r>
      <w:r w:rsidR="00EA26FC" w:rsidRPr="00EA26F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A26FC" w:rsidRPr="00EA26F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EA26FC" w:rsidRPr="00EA26FC">
        <w:rPr>
          <w:sz w:val="28"/>
          <w:szCs w:val="28"/>
        </w:rPr>
        <w:t xml:space="preserve"> (начало работы Конференции – 10.00, место проведения – </w:t>
      </w:r>
      <w:r>
        <w:rPr>
          <w:sz w:val="28"/>
          <w:szCs w:val="28"/>
        </w:rPr>
        <w:t>МАОУ «СОШ №5 «НТЦ им. И.В.Мичурина»</w:t>
      </w:r>
      <w:r w:rsidR="00EA26FC" w:rsidRPr="00EA26FC">
        <w:rPr>
          <w:sz w:val="28"/>
          <w:szCs w:val="28"/>
        </w:rPr>
        <w:t>).</w:t>
      </w:r>
    </w:p>
    <w:p w:rsidR="00C02BA5" w:rsidRPr="00C02BA5" w:rsidRDefault="00C02BA5" w:rsidP="00C02BA5">
      <w:pPr>
        <w:pStyle w:val="a4"/>
        <w:numPr>
          <w:ilvl w:val="0"/>
          <w:numId w:val="3"/>
        </w:numPr>
        <w:ind w:left="284"/>
        <w:rPr>
          <w:sz w:val="28"/>
          <w:szCs w:val="28"/>
        </w:rPr>
      </w:pPr>
      <w:r w:rsidRPr="00C02BA5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участников </w:t>
      </w:r>
      <w:r w:rsidRPr="00C02BA5">
        <w:rPr>
          <w:sz w:val="28"/>
          <w:szCs w:val="28"/>
        </w:rPr>
        <w:t>Конференции (приложение 1).</w:t>
      </w:r>
    </w:p>
    <w:p w:rsidR="00EA26FC" w:rsidRPr="00C02BA5" w:rsidRDefault="00EA26FC" w:rsidP="00C02BA5">
      <w:pPr>
        <w:pStyle w:val="a4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C02BA5">
        <w:rPr>
          <w:sz w:val="28"/>
          <w:szCs w:val="28"/>
        </w:rPr>
        <w:t xml:space="preserve">Утвердить состав жюри Конференции (приложение </w:t>
      </w:r>
      <w:r w:rsidR="00C02BA5">
        <w:rPr>
          <w:sz w:val="28"/>
          <w:szCs w:val="28"/>
        </w:rPr>
        <w:t>2</w:t>
      </w:r>
      <w:r w:rsidRPr="00C02BA5">
        <w:rPr>
          <w:sz w:val="28"/>
          <w:szCs w:val="28"/>
        </w:rPr>
        <w:t>).</w:t>
      </w:r>
    </w:p>
    <w:p w:rsidR="00EA26FC" w:rsidRPr="00EA26FC" w:rsidRDefault="00EA26FC" w:rsidP="00EA26FC">
      <w:pPr>
        <w:pStyle w:val="a4"/>
        <w:numPr>
          <w:ilvl w:val="0"/>
          <w:numId w:val="3"/>
        </w:numPr>
        <w:ind w:left="284"/>
        <w:jc w:val="both"/>
        <w:rPr>
          <w:sz w:val="28"/>
        </w:rPr>
      </w:pPr>
      <w:r w:rsidRPr="00EA26FC">
        <w:rPr>
          <w:sz w:val="28"/>
          <w:szCs w:val="28"/>
        </w:rPr>
        <w:t xml:space="preserve">Утвердить квоту для муниципальных общеобразовательных организаций на участие в Конференции (приложение </w:t>
      </w:r>
      <w:r w:rsidR="00C02BA5">
        <w:rPr>
          <w:sz w:val="28"/>
          <w:szCs w:val="28"/>
        </w:rPr>
        <w:t>3</w:t>
      </w:r>
      <w:r w:rsidRPr="00EA26FC">
        <w:rPr>
          <w:sz w:val="28"/>
          <w:szCs w:val="28"/>
        </w:rPr>
        <w:t>).</w:t>
      </w:r>
    </w:p>
    <w:p w:rsidR="00EC6174" w:rsidRPr="006103C5" w:rsidRDefault="00EA26FC" w:rsidP="00EA26FC">
      <w:pPr>
        <w:pStyle w:val="a4"/>
        <w:widowControl/>
        <w:numPr>
          <w:ilvl w:val="0"/>
          <w:numId w:val="3"/>
        </w:numPr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C6174" w:rsidRPr="006103C5">
        <w:rPr>
          <w:color w:val="000000"/>
          <w:sz w:val="28"/>
          <w:szCs w:val="28"/>
        </w:rPr>
        <w:t xml:space="preserve">уководителям муниципальных </w:t>
      </w:r>
      <w:r w:rsidR="00EC6174">
        <w:rPr>
          <w:color w:val="000000"/>
          <w:sz w:val="28"/>
          <w:szCs w:val="28"/>
        </w:rPr>
        <w:t xml:space="preserve">общеобразовательных </w:t>
      </w:r>
      <w:r w:rsidR="00265BE9">
        <w:rPr>
          <w:color w:val="000000"/>
          <w:sz w:val="28"/>
          <w:szCs w:val="28"/>
        </w:rPr>
        <w:t>организаций</w:t>
      </w:r>
      <w:r w:rsidR="00EC6174" w:rsidRPr="006103C5">
        <w:rPr>
          <w:color w:val="000000"/>
          <w:sz w:val="28"/>
          <w:szCs w:val="28"/>
        </w:rPr>
        <w:t xml:space="preserve"> обеспечить участие обучающихся</w:t>
      </w:r>
      <w:r>
        <w:rPr>
          <w:color w:val="000000"/>
          <w:sz w:val="28"/>
          <w:szCs w:val="28"/>
        </w:rPr>
        <w:t>,</w:t>
      </w:r>
      <w:r w:rsidR="00265BE9">
        <w:rPr>
          <w:color w:val="000000"/>
          <w:sz w:val="28"/>
          <w:szCs w:val="28"/>
        </w:rPr>
        <w:t xml:space="preserve"> руководителей проектов (исследовательских работ) обучающихся,</w:t>
      </w:r>
      <w:r>
        <w:rPr>
          <w:color w:val="000000"/>
          <w:sz w:val="28"/>
          <w:szCs w:val="28"/>
        </w:rPr>
        <w:t xml:space="preserve"> членов жюри и слушателей</w:t>
      </w:r>
      <w:r w:rsidR="00EC6174" w:rsidRPr="006103C5">
        <w:rPr>
          <w:color w:val="000000"/>
          <w:sz w:val="28"/>
          <w:szCs w:val="28"/>
        </w:rPr>
        <w:t xml:space="preserve"> в </w:t>
      </w:r>
      <w:r w:rsidR="00EC6174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 xml:space="preserve"> согласно заявкам и квоте участия</w:t>
      </w:r>
      <w:r w:rsidR="00EC6174" w:rsidRPr="006103C5">
        <w:rPr>
          <w:color w:val="000000"/>
          <w:sz w:val="28"/>
          <w:szCs w:val="28"/>
        </w:rPr>
        <w:t>.</w:t>
      </w:r>
    </w:p>
    <w:p w:rsidR="00EC6174" w:rsidRDefault="00EC6174" w:rsidP="00EA26FC">
      <w:pPr>
        <w:pStyle w:val="a4"/>
        <w:widowControl/>
        <w:numPr>
          <w:ilvl w:val="0"/>
          <w:numId w:val="3"/>
        </w:numPr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Контроль за исполнением данного приказа возложить на ведущего специалиста управления народного образования </w:t>
      </w:r>
      <w:r>
        <w:rPr>
          <w:color w:val="000000"/>
          <w:sz w:val="28"/>
          <w:szCs w:val="28"/>
        </w:rPr>
        <w:t>Бабайцеву Н.Л.</w:t>
      </w: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Pr="006103C5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                                                                                А.В. Климкин</w:t>
      </w: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EA26FC" w:rsidRDefault="00EA26FC" w:rsidP="00EC6174">
      <w:pPr>
        <w:pStyle w:val="a5"/>
        <w:rPr>
          <w:rFonts w:eastAsia="Lucida Sans Unicode"/>
          <w:kern w:val="0"/>
          <w:sz w:val="28"/>
          <w:szCs w:val="28"/>
          <w:lang w:val="ru-RU"/>
        </w:rPr>
      </w:pPr>
    </w:p>
    <w:p w:rsidR="00C02BA5" w:rsidRDefault="00C02BA5" w:rsidP="00C02BA5">
      <w:pPr>
        <w:pStyle w:val="western"/>
        <w:spacing w:before="0"/>
        <w:jc w:val="left"/>
        <w:rPr>
          <w:b w:val="0"/>
          <w:bCs w:val="0"/>
        </w:rPr>
      </w:pPr>
    </w:p>
    <w:p w:rsidR="00826649" w:rsidRDefault="00826649" w:rsidP="00826649">
      <w:pPr>
        <w:pStyle w:val="western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Пр</w:t>
      </w:r>
      <w:r w:rsidRPr="00355574">
        <w:rPr>
          <w:b w:val="0"/>
          <w:bCs w:val="0"/>
        </w:rPr>
        <w:t xml:space="preserve">иложение </w:t>
      </w:r>
      <w:r>
        <w:rPr>
          <w:b w:val="0"/>
          <w:bCs w:val="0"/>
        </w:rPr>
        <w:t>1</w:t>
      </w:r>
      <w:r w:rsidR="00EA26FC">
        <w:rPr>
          <w:b w:val="0"/>
          <w:bCs w:val="0"/>
        </w:rPr>
        <w:t>.</w:t>
      </w:r>
    </w:p>
    <w:p w:rsidR="00826649" w:rsidRPr="00AB11BF" w:rsidRDefault="00826649" w:rsidP="00826649">
      <w:pPr>
        <w:pStyle w:val="western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826649" w:rsidRPr="00355574" w:rsidRDefault="00826649" w:rsidP="00826649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УТВЕРЖДЕН</w:t>
      </w:r>
    </w:p>
    <w:p w:rsidR="00826649" w:rsidRDefault="00826649" w:rsidP="00826649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826649" w:rsidRDefault="00826649" w:rsidP="00826649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  <w:r>
        <w:rPr>
          <w:b w:val="0"/>
          <w:bCs w:val="0"/>
        </w:rPr>
        <w:t>народного  образования</w:t>
      </w:r>
    </w:p>
    <w:p w:rsidR="00826649" w:rsidRDefault="00826649" w:rsidP="00826649">
      <w:pPr>
        <w:pStyle w:val="western"/>
        <w:shd w:val="clear" w:color="auto" w:fill="FFFFFF"/>
        <w:spacing w:before="0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от </w:t>
      </w:r>
      <w:r w:rsidR="00C02BA5">
        <w:rPr>
          <w:b w:val="0"/>
          <w:bCs w:val="0"/>
        </w:rPr>
        <w:t>21</w:t>
      </w:r>
      <w:r>
        <w:rPr>
          <w:b w:val="0"/>
          <w:bCs w:val="0"/>
        </w:rPr>
        <w:t>.0</w:t>
      </w:r>
      <w:r w:rsidR="00C02BA5">
        <w:rPr>
          <w:b w:val="0"/>
          <w:bCs w:val="0"/>
        </w:rPr>
        <w:t>4</w:t>
      </w:r>
      <w:r>
        <w:rPr>
          <w:b w:val="0"/>
          <w:bCs w:val="0"/>
        </w:rPr>
        <w:t>.20</w:t>
      </w:r>
      <w:r w:rsidR="00C02BA5">
        <w:rPr>
          <w:b w:val="0"/>
          <w:bCs w:val="0"/>
        </w:rPr>
        <w:t>21</w:t>
      </w:r>
      <w:r>
        <w:rPr>
          <w:b w:val="0"/>
          <w:bCs w:val="0"/>
        </w:rPr>
        <w:t xml:space="preserve"> № 2</w:t>
      </w:r>
      <w:r w:rsidR="00C02BA5">
        <w:rPr>
          <w:b w:val="0"/>
          <w:bCs w:val="0"/>
        </w:rPr>
        <w:t>18</w:t>
      </w:r>
    </w:p>
    <w:p w:rsidR="00826649" w:rsidRPr="00D76FD4" w:rsidRDefault="00826649" w:rsidP="00826649">
      <w:pPr>
        <w:pStyle w:val="western"/>
        <w:shd w:val="clear" w:color="auto" w:fill="FFFFFF"/>
        <w:spacing w:before="0"/>
        <w:ind w:firstLine="709"/>
        <w:rPr>
          <w:b w:val="0"/>
          <w:bCs w:val="0"/>
          <w:sz w:val="16"/>
          <w:szCs w:val="16"/>
        </w:rPr>
      </w:pPr>
    </w:p>
    <w:p w:rsidR="00C02BA5" w:rsidRDefault="00C02BA5" w:rsidP="00C02BA5">
      <w:pPr>
        <w:pStyle w:val="western"/>
        <w:shd w:val="clear" w:color="auto" w:fill="FFFFFF"/>
        <w:spacing w:before="0"/>
        <w:ind w:firstLine="709"/>
      </w:pPr>
      <w:r w:rsidRPr="00EC6174">
        <w:rPr>
          <w:bCs w:val="0"/>
        </w:rPr>
        <w:t xml:space="preserve">Состав </w:t>
      </w:r>
      <w:r>
        <w:rPr>
          <w:bCs w:val="0"/>
        </w:rPr>
        <w:t>участников</w:t>
      </w:r>
      <w:r w:rsidRPr="00EC6174">
        <w:t xml:space="preserve">муниципальной открытой НПК школьников </w:t>
      </w:r>
    </w:p>
    <w:p w:rsidR="00C02BA5" w:rsidRPr="00764D0A" w:rsidRDefault="00764D0A" w:rsidP="00C02BA5">
      <w:pPr>
        <w:pStyle w:val="western"/>
        <w:shd w:val="clear" w:color="auto" w:fill="FFFFFF"/>
        <w:spacing w:before="0"/>
        <w:ind w:firstLine="709"/>
      </w:pPr>
      <w:r>
        <w:t>«Новое измерение»</w:t>
      </w:r>
    </w:p>
    <w:p w:rsidR="00C02BA5" w:rsidRPr="00C02BA5" w:rsidRDefault="00C02BA5" w:rsidP="00C02BA5">
      <w:pPr>
        <w:pStyle w:val="western"/>
        <w:shd w:val="clear" w:color="auto" w:fill="FFFFFF"/>
        <w:spacing w:before="0"/>
        <w:ind w:firstLine="709"/>
        <w:rPr>
          <w:sz w:val="16"/>
          <w:szCs w:val="16"/>
          <w:lang w:val="en-US"/>
        </w:rPr>
      </w:pPr>
    </w:p>
    <w:tbl>
      <w:tblPr>
        <w:tblStyle w:val="a3"/>
        <w:tblW w:w="10910" w:type="dxa"/>
        <w:jc w:val="center"/>
        <w:tblLayout w:type="fixed"/>
        <w:tblLook w:val="04A0"/>
      </w:tblPr>
      <w:tblGrid>
        <w:gridCol w:w="421"/>
        <w:gridCol w:w="1984"/>
        <w:gridCol w:w="2126"/>
        <w:gridCol w:w="851"/>
        <w:gridCol w:w="2835"/>
        <w:gridCol w:w="2410"/>
        <w:gridCol w:w="283"/>
      </w:tblGrid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Наименование ОО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Тема проекта/работы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Руководитель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C02BA5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Секция «Экономико-математическая» - 3 участника</w:t>
            </w: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Михайлова Карина Сергеевна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МБОУ СОШ №18 имени Э.Д.Потапова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«Математика в обычной жизни»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highlight w:val="yellow"/>
              </w:rPr>
            </w:pPr>
            <w:r w:rsidRPr="00C02BA5">
              <w:rPr>
                <w:sz w:val="20"/>
                <w:szCs w:val="20"/>
              </w:rPr>
              <w:t>Игнатова Дарья Ивановна, учитель математики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Орлов Сергей Алексеевич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1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«Оценка безопасности WEB-приложений»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Киселев Андрей Михайлович, учитель физики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Хованова Екатерина Игоревна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№2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«Открытие груминг-салона на дому»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Ушакова Ольга Валерьевна, учитель химии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Секция «Экологическая» - 4 участника</w:t>
            </w: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Дорожкина Виктория Игоревна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№2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«Исследование зависимости содержания аскорбиновой кислоты в плодах некоторых сортов смородины черной в зависимости от погодных условий»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Ушакова Ольга Валерьевна, учитель химии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Костриков Иван Павлович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№2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«Изучение пойменного озера реки Лесной Воронеж методом биоиндикации»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Ушакова Ольга Валерьевна, учитель химии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Муратова Елена Викторовна, Трунов Кирилл Романович, Федотов Даниил Алексеевич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«Изучение состояния  пришкольного участка как агроэкологической  системы и его роль в формирование экологической культуры школьников»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рибановская  Татьяна Викторовна</w:t>
            </w:r>
            <w:r w:rsidRPr="00C02BA5">
              <w:rPr>
                <w:sz w:val="20"/>
                <w:szCs w:val="20"/>
              </w:rPr>
              <w:t>, заместитель директора по научной и инновационной деятельности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349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Проскуряков Иван Александрович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№15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  <w:t>«</w:t>
            </w: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Воздействие транспорта на экологию окружающей среды микрорайона школы</w:t>
            </w:r>
            <w:r w:rsidRPr="00C02BA5"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Абраменко Людмила Ивановна, педагог ДО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Секция «Биологическая» - 7 участников</w:t>
            </w:r>
          </w:p>
        </w:tc>
      </w:tr>
      <w:tr w:rsidR="00C02BA5" w:rsidRPr="00C02BA5" w:rsidTr="00C02BA5">
        <w:trPr>
          <w:trHeight w:val="11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Туровцева Эвелина Витальевна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«Выгонка декоративного многолетнего  луковичного  растения гиацинта в комнатных условиях»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Грибановская Татьяна Викторовна, заместитель директора по научной и инновационной деятельности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Желтиков Иван Павлович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«Такая разная всхожесть! (определение всхожести семян редиса)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Шатилова Ирина Владимировна, учитель биологии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Стародубцев Даниил Сергеевич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«Гимназия»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«Удивительный эликсир – чай»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Кириллова Наталья Викторовна, учитель биологии и химии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Меренков Артем Эдуардович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«Эффективность выращивания растений на гидропонике»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Головкина Светлана Александровна, учитель химии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Грезнева Дарья Геннадьевна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«Жизнь без глютена»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Сорокина Юлия Александровна, учитель химии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sz w:val="20"/>
                <w:szCs w:val="20"/>
                <w:lang w:bidi="ar-SA"/>
              </w:rPr>
              <w:t>Милованова Ирина Руслановна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ДО СЮН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«Чай – напиток здоровья»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Милованова Наталия Михайловна, педагог ДО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Черкасова Анастасия Олеговна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 xml:space="preserve">«Изучение способности сладкого газированного </w:t>
            </w: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бренда «Кока-кола» удалять кальций из организма»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Игнатова Вера Юрьевна, учитель биологии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8"/>
                <w:szCs w:val="28"/>
                <w:lang w:eastAsia="en-US" w:bidi="ar-SA"/>
              </w:rPr>
              <w:lastRenderedPageBreak/>
              <w:t>Секция «Гуманитарная» - 8 участников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Невзорова Дарья Алексеевна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color w:val="000000" w:themeColor="text1"/>
                <w:sz w:val="20"/>
                <w:szCs w:val="20"/>
              </w:rPr>
              <w:t>«Проблемы современного русского языка»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Городничева Анна Игоревна,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6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Савенкова Ксения Александровна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«Виды побуждения в русском языке на примере повести  А. и Б. Стругатских «Понедельник начинается в субботу»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Губанова Елена Владимировна,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Медведева Виктория Олеговна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«А.М.Жемчужников «Грачи»: попытка анализа»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Алексеева Татьяна Викторовна,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Болдырева Анастасия Алексеевна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№17 «Юнармеец»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«Две вершины русской поэзии. Пушкин А.С. и Баратынский Е.А.»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Тарасова Надежда Ивановна,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Староскольская Елизавета Александровна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«Сленг как часть нашей повседневной жизни»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Карякина Елена Сергеевна,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Попова Оксана Васильевна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rFonts w:eastAsia="Arial"/>
                <w:sz w:val="20"/>
                <w:szCs w:val="20"/>
              </w:rPr>
              <w:t>«Основы публичного выступления. Великие ораторы России»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Добрынина Марина Петровна,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Милованова Анастасия Александровна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bCs/>
                <w:sz w:val="20"/>
                <w:szCs w:val="20"/>
              </w:rPr>
              <w:t>«История русских фамилий»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Добрынина Марина Петровна,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Хизова Елизавета Викторовна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«Лирический герой в стихотворении А.А.Фета «Весенний дождь»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Алексеева Татьяна Викторовна,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b/>
                <w:sz w:val="28"/>
                <w:szCs w:val="28"/>
              </w:rPr>
              <w:t>Секция «Физическая» - 3 участника</w:t>
            </w:r>
          </w:p>
        </w:tc>
      </w:tr>
      <w:tr w:rsidR="00C02BA5" w:rsidRPr="00C02BA5" w:rsidTr="00C02BA5">
        <w:trPr>
          <w:trHeight w:val="41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Жаркова Александра</w:t>
            </w:r>
          </w:p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Андреевна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bookmarkStart w:id="0" w:name="_Hlk51966671"/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«Система «Умный город» как средство экономии»</w:t>
            </w:r>
            <w:bookmarkEnd w:id="0"/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Самсонова Кира Владимировна, учитель физики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18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Заводнов Денис Сергеевич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№7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«Беспроводная передача электроэнергии»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Швец Элеонора Викторовна, учитель физики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2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Чиркина Елена Юрьевна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«Цифровой микроскоп на основе  веб-камеры»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Чиркин Юрий Алексеевич, учитель физики и информатики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b/>
                <w:sz w:val="28"/>
                <w:szCs w:val="28"/>
              </w:rPr>
              <w:t>Секция «Иностранные языки» - 6 участников</w:t>
            </w: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Дрокин Александр</w:t>
            </w:r>
          </w:p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«Ложные друзья переводчика»</w:t>
            </w:r>
          </w:p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Никитина Анастасия Дмитриевна, учитель английского языка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Егорова Виктория Геннадьевна, Конюхова Софья Владимировна, Яковлева Софья Романовна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«Встречают по одежке…»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Казначеева Ольга Юрьевна, учитель английского языка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Губанова Виктория Сергеевна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«Волонтерство»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Желтикова Светлана Витальевна, учитель английского языка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Курьянова Ксения Сергеевна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№7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«Влияние англицизмов на речь современных подростков»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Просецкая Марина Геннадьевна, учитель английского языка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Елецкая Дарья Дмитриевна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№7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«Творчество Шекспира, сложности и особенности перевода сонетов»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Просецкая Марина Геннадьевна, учитель английского языка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1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Исакова Анна Игоревна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«Употребление омонимов в английском языке»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Желтикова Светлана Витальевна, учитель английского языка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b/>
                <w:sz w:val="28"/>
                <w:szCs w:val="28"/>
              </w:rPr>
              <w:t>Секция «Историко-краеведческая» - 8 участников</w:t>
            </w: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Кучина Карина Николаевна, Языкова Александра Валентиновна, Герасимова Дарья Аркадьевна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МАОУ «СОШ №5 «НТЦ им. И.В.Мичурина»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«Создание буктрейлера по книге Г.Я.Щербенева «Воспитание границей»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Краевская Марина Владимировна, учитель истории и обществознания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75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Болдырев Никита Сергеевич, Васнев Владислав Денисович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75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1" w:right="175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«Реконструкция вооружения дружинника периода Киевской Руси»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75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Галушкин Сергей Валерьевич, педагог ДО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75" w:right="175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Рязанов Кирилл Александрович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МБОУ СОШ №18 имени Э.Д.Потапова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«Русские путешественники»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Говердовская Ольга Ильинична, учитель географии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Хребтова Дарья Вячеславовна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«Легендарный выпускник школы №1»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Филатова Марина Ивановна,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Кудрявцев Павел Русланович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№7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«Проблемы реформаторской деятельности в Российской империи на примере судеб Д.А. и Н.А. Милютиных»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Цуканов Михаил Игоревич, учитель истории и обществознания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1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Жаркова Александра</w:t>
            </w:r>
          </w:p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Андреевна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«За подвиг ратный и трудовой…»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Николашина Тамара Алексеевна, учитель русского языка и литература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13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Пантюхина Ксения Андреевна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«Взорванный храм – часть истории г.Козлова»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Шубина Светлана Викторовна, учитель истории и обществознания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Богданова Ольга Романовна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№7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«Память храня»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Милованова Наталия Викторовна, учитель истории и обюществознания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Секция «Культуро-технологическая» - 5 участников</w:t>
            </w: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Хромова Полина Алексеевна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№17 «Юнармеец»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«Фортепиано – особый инструмент»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Стрельникова Ирина Валерьевна, учитель музыки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Ерёмина Юлия Денисовна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Cs/>
                <w:iCs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«Шерстяная акварель»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Булыгина Инна Николаевна, учитель технологии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trHeight w:val="13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Дубовицкий Владимир Алексеевич, Переверзев Кирилл Павлович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№15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 xml:space="preserve">«Задачи архитектуры на примере города Козлова второй половины </w:t>
            </w:r>
            <w:r w:rsidRPr="00C02BA5">
              <w:rPr>
                <w:rFonts w:eastAsiaTheme="minorHAnsi"/>
                <w:sz w:val="20"/>
                <w:szCs w:val="20"/>
                <w:lang w:val="en-US" w:eastAsia="en-US" w:bidi="ar-SA"/>
              </w:rPr>
              <w:t>XX</w:t>
            </w: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 xml:space="preserve"> века – взгляд через века»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Пенина Татьяна Ивановна, учитель математики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Белоусова Вероника Дмитриевна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№19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«Воздействие музыки на человека в зависимости от стилей  и направлений»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Головкина Светлана Александровна, учитель химии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Бабушкина Полина Артемовна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«Элементы экостиля в оформлении интерьера кабинета технологии»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Алпатоа Владислав Александрович, учитель ИЗО и черчения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Секция «Физическая культура и здоровье» - 3 участника</w:t>
            </w: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Ананьева Анастасия Дмитриевна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МБОУ СОШ №18 имени Э.Д.Потапова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Дорохова Елена Олеговна, учитель физической культуры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6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Дубровский Александр Денисович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«Полезная перемена»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Захарова Виктория Родионовна, учитель физической культуры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Прибыткова Марина Алексеевна, Семенцова Софья Дмитриевна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№7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«Владимир Григорьевич Савдунин – герой Великой Отечественной войны и легенда советского футбола»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Тимкин Алексей Викторович, учитель физической культуры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10910" w:type="dxa"/>
            <w:gridSpan w:val="7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/>
                <w:sz w:val="28"/>
                <w:szCs w:val="28"/>
                <w:lang w:eastAsia="en-US" w:bidi="ar-SA"/>
              </w:rPr>
              <w:t>Секция «Науки о человеке и обществе» - 7 участников</w:t>
            </w: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Измайлова Елизавета Эдуардовна, Козлова Валерия Константиновна, Еремина Юлия Денисовна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bCs/>
                <w:iCs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«Создание видеоролика «Рычаг мотивации»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Грибановская Татьяна Викторовна, заместитель директора по научной и инновационной деятельности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Мамян Армен Артурович, Полунин Никита Александрович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«Гимназия»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suppressAutoHyphens/>
              <w:autoSpaceDE/>
              <w:autoSpaceDN/>
              <w:snapToGrid w:val="0"/>
              <w:jc w:val="center"/>
              <w:textAlignment w:val="baseline"/>
              <w:rPr>
                <w:rFonts w:eastAsiaTheme="minorHAnsi"/>
                <w:kern w:val="1"/>
                <w:sz w:val="20"/>
                <w:szCs w:val="20"/>
                <w:lang w:eastAsia="ar-SA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</w:t>
            </w:r>
            <w:r w:rsidRPr="00C02BA5">
              <w:rPr>
                <w:rFonts w:eastAsiaTheme="minorHAnsi"/>
                <w:kern w:val="1"/>
                <w:sz w:val="20"/>
                <w:szCs w:val="20"/>
                <w:lang w:eastAsia="ar-SA" w:bidi="ar-SA"/>
              </w:rPr>
              <w:t>Формирование культуры раздельного сбора твердых коммунальных отходов</w:t>
            </w:r>
          </w:p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kern w:val="1"/>
                <w:sz w:val="20"/>
                <w:szCs w:val="20"/>
                <w:lang w:eastAsia="ar-SA" w:bidi="ar-SA"/>
              </w:rPr>
              <w:t>как условие управления их переработкой»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Ашихмина Галина Анатольевна, методист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rFonts w:eastAsia="Calibri"/>
                <w:sz w:val="20"/>
                <w:szCs w:val="20"/>
              </w:rPr>
              <w:t>Лосева Ангелина Евгеньевна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МАОУ «СОШ №5 «НТЦ им. И.В. Мичурина»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 w:right="141"/>
              <w:contextualSpacing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«Аудиторская деятельность в условиях пандемии COVID-19 и</w:t>
            </w:r>
          </w:p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rFonts w:eastAsia="Calibri"/>
                <w:sz w:val="20"/>
                <w:szCs w:val="20"/>
              </w:rPr>
              <w:t>направления её развития в постэпидемический период»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Грибановская Татьяна Викторовна, заместитель директора по научной и инновационной деятельности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ind w:left="142" w:right="141"/>
              <w:jc w:val="center"/>
              <w:rPr>
                <w:sz w:val="20"/>
                <w:szCs w:val="20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Бортникова Юлия Владимировна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«Игромания в подростковом возрасте»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Медведева Анна Александровна, учитель истории и обществознания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Космынина Ксения Андреевна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«Распространение табачного продукта среди детей подросткового возраста»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Медведева Анна Александровна, учитель истории и обществознания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Милованов Михаил Владимирович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№17 «Юнармеец»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 xml:space="preserve">«Духовно-нравственное воспитание в семье последнего российского императора Николая </w:t>
            </w:r>
            <w:r w:rsidRPr="00C02BA5">
              <w:rPr>
                <w:rFonts w:eastAsiaTheme="minorHAnsi"/>
                <w:sz w:val="20"/>
                <w:szCs w:val="20"/>
                <w:lang w:val="en-US" w:eastAsia="en-US" w:bidi="ar-SA"/>
              </w:rPr>
              <w:t>II</w:t>
            </w: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Никоненкова Ирина Петровна, учитель русского языка и литературы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C02BA5" w:rsidRPr="00C02BA5" w:rsidTr="00C02BA5">
        <w:trPr>
          <w:jc w:val="center"/>
        </w:trPr>
        <w:tc>
          <w:tcPr>
            <w:tcW w:w="42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984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Хлобыстов Алексей Юрьевич</w:t>
            </w:r>
          </w:p>
        </w:tc>
        <w:tc>
          <w:tcPr>
            <w:tcW w:w="2126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МБОУ СОШ №18 им. Э.Д.Потапова</w:t>
            </w:r>
          </w:p>
        </w:tc>
        <w:tc>
          <w:tcPr>
            <w:tcW w:w="85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835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«Семья как малая группа и социальный институт. Проблемы современной семьи и пути их преодоления»</w:t>
            </w:r>
          </w:p>
        </w:tc>
        <w:tc>
          <w:tcPr>
            <w:tcW w:w="241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02BA5">
              <w:rPr>
                <w:rFonts w:eastAsiaTheme="minorHAnsi"/>
                <w:sz w:val="20"/>
                <w:szCs w:val="20"/>
                <w:lang w:eastAsia="en-US" w:bidi="ar-SA"/>
              </w:rPr>
              <w:t>Морозова Оксана Модестовна, учитель истории и обществознания</w:t>
            </w:r>
          </w:p>
        </w:tc>
        <w:tc>
          <w:tcPr>
            <w:tcW w:w="283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</w:tbl>
    <w:p w:rsidR="00C02BA5" w:rsidRPr="00C02BA5" w:rsidRDefault="00C02BA5" w:rsidP="00C02BA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:rsidR="00C02BA5" w:rsidRPr="00C02BA5" w:rsidRDefault="00C02BA5" w:rsidP="00C02BA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:rsidR="00C02BA5" w:rsidRDefault="00C02BA5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C02BA5" w:rsidRDefault="00C02BA5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C02BA5" w:rsidRDefault="00C02BA5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C02BA5" w:rsidRDefault="00C02BA5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826649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073D9F" w:rsidRDefault="00073D9F" w:rsidP="00073D9F">
      <w:pPr>
        <w:pStyle w:val="western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Пр</w:t>
      </w:r>
      <w:r w:rsidRPr="00355574">
        <w:rPr>
          <w:b w:val="0"/>
          <w:bCs w:val="0"/>
        </w:rPr>
        <w:t xml:space="preserve">иложение </w:t>
      </w:r>
      <w:r>
        <w:rPr>
          <w:b w:val="0"/>
          <w:bCs w:val="0"/>
        </w:rPr>
        <w:t>2.</w:t>
      </w:r>
    </w:p>
    <w:p w:rsidR="00073D9F" w:rsidRPr="00AB11BF" w:rsidRDefault="00073D9F" w:rsidP="00073D9F">
      <w:pPr>
        <w:pStyle w:val="western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073D9F" w:rsidRPr="00355574" w:rsidRDefault="00073D9F" w:rsidP="00073D9F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УТВЕРЖДЕН</w:t>
      </w:r>
    </w:p>
    <w:p w:rsidR="00073D9F" w:rsidRDefault="00073D9F" w:rsidP="00073D9F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073D9F" w:rsidRDefault="00073D9F" w:rsidP="00073D9F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  <w:r>
        <w:rPr>
          <w:b w:val="0"/>
          <w:bCs w:val="0"/>
        </w:rPr>
        <w:t>народного  образования</w:t>
      </w:r>
    </w:p>
    <w:p w:rsidR="00073D9F" w:rsidRDefault="00073D9F" w:rsidP="00073D9F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от 21.04.2021 № 218</w:t>
      </w:r>
    </w:p>
    <w:p w:rsidR="00073D9F" w:rsidRPr="00073D9F" w:rsidRDefault="00073D9F" w:rsidP="00073D9F">
      <w:pPr>
        <w:pStyle w:val="western"/>
        <w:shd w:val="clear" w:color="auto" w:fill="FFFFFF"/>
        <w:spacing w:before="0"/>
        <w:ind w:firstLine="709"/>
        <w:rPr>
          <w:bCs w:val="0"/>
          <w:sz w:val="16"/>
          <w:szCs w:val="16"/>
        </w:rPr>
      </w:pPr>
    </w:p>
    <w:p w:rsidR="00EC6174" w:rsidRDefault="00826649" w:rsidP="00826649">
      <w:pPr>
        <w:pStyle w:val="western"/>
        <w:shd w:val="clear" w:color="auto" w:fill="FFFFFF"/>
        <w:spacing w:before="0"/>
        <w:ind w:firstLine="709"/>
      </w:pPr>
      <w:r w:rsidRPr="00EC6174">
        <w:rPr>
          <w:bCs w:val="0"/>
        </w:rPr>
        <w:t xml:space="preserve">Состав жюри </w:t>
      </w:r>
      <w:r w:rsidRPr="00EC6174">
        <w:t xml:space="preserve">муниципальной открытой НПК школьников </w:t>
      </w:r>
    </w:p>
    <w:p w:rsidR="00764D0A" w:rsidRPr="00764D0A" w:rsidRDefault="00764D0A" w:rsidP="00764D0A">
      <w:pPr>
        <w:pStyle w:val="western"/>
        <w:shd w:val="clear" w:color="auto" w:fill="FFFFFF"/>
        <w:spacing w:before="0"/>
        <w:ind w:firstLine="709"/>
      </w:pPr>
      <w:r>
        <w:t>«Новое измерение»</w:t>
      </w:r>
    </w:p>
    <w:p w:rsidR="00734444" w:rsidRPr="00EC6174" w:rsidRDefault="00734444" w:rsidP="00C02BA5">
      <w:pPr>
        <w:rPr>
          <w:lang w:val="en-US"/>
        </w:rPr>
      </w:pPr>
    </w:p>
    <w:tbl>
      <w:tblPr>
        <w:tblStyle w:val="a3"/>
        <w:tblW w:w="10490" w:type="dxa"/>
        <w:tblInd w:w="-147" w:type="dxa"/>
        <w:tblLook w:val="04A0"/>
      </w:tblPr>
      <w:tblGrid>
        <w:gridCol w:w="993"/>
        <w:gridCol w:w="3544"/>
        <w:gridCol w:w="5953"/>
      </w:tblGrid>
      <w:tr w:rsidR="00734444" w:rsidRPr="00826649" w:rsidTr="00C02BA5">
        <w:tc>
          <w:tcPr>
            <w:tcW w:w="993" w:type="dxa"/>
            <w:vAlign w:val="center"/>
          </w:tcPr>
          <w:p w:rsidR="00734444" w:rsidRPr="00C02BA5" w:rsidRDefault="00734444" w:rsidP="00C02BA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34444" w:rsidRPr="00C02BA5" w:rsidRDefault="00734444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Климкин Александр Владимирович</w:t>
            </w:r>
          </w:p>
        </w:tc>
        <w:tc>
          <w:tcPr>
            <w:tcW w:w="5953" w:type="dxa"/>
            <w:vAlign w:val="center"/>
          </w:tcPr>
          <w:p w:rsidR="00734444" w:rsidRPr="00C02BA5" w:rsidRDefault="00734444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начальник управления народного образования администрации г.Мичуринска, председатель жюри;</w:t>
            </w:r>
          </w:p>
        </w:tc>
      </w:tr>
      <w:tr w:rsidR="00734444" w:rsidRPr="00826649" w:rsidTr="00C02BA5">
        <w:tc>
          <w:tcPr>
            <w:tcW w:w="993" w:type="dxa"/>
            <w:vAlign w:val="center"/>
          </w:tcPr>
          <w:p w:rsidR="00734444" w:rsidRPr="00C02BA5" w:rsidRDefault="00734444" w:rsidP="00C02BA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34444" w:rsidRPr="00C02BA5" w:rsidRDefault="00734444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Бабайцева Наталья Львовна</w:t>
            </w:r>
          </w:p>
        </w:tc>
        <w:tc>
          <w:tcPr>
            <w:tcW w:w="5953" w:type="dxa"/>
            <w:vAlign w:val="center"/>
          </w:tcPr>
          <w:p w:rsidR="00734444" w:rsidRPr="00C02BA5" w:rsidRDefault="00734444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ведущий специалист управления народного образования администрации г.Мичуринска, заместитель председателя жюри;</w:t>
            </w:r>
          </w:p>
        </w:tc>
      </w:tr>
      <w:tr w:rsidR="00734444" w:rsidRPr="00826649" w:rsidTr="00C02BA5">
        <w:tc>
          <w:tcPr>
            <w:tcW w:w="993" w:type="dxa"/>
            <w:vAlign w:val="center"/>
          </w:tcPr>
          <w:p w:rsidR="00734444" w:rsidRPr="00C02BA5" w:rsidRDefault="00734444" w:rsidP="00C02BA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34444" w:rsidRPr="00C02BA5" w:rsidRDefault="00734444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Анисова Анжелика Николаевна</w:t>
            </w:r>
          </w:p>
        </w:tc>
        <w:tc>
          <w:tcPr>
            <w:tcW w:w="5953" w:type="dxa"/>
            <w:vAlign w:val="center"/>
          </w:tcPr>
          <w:p w:rsidR="00734444" w:rsidRPr="00C02BA5" w:rsidRDefault="00734444" w:rsidP="00C02BA5">
            <w:pPr>
              <w:jc w:val="center"/>
              <w:rPr>
                <w:sz w:val="20"/>
                <w:szCs w:val="20"/>
              </w:rPr>
            </w:pPr>
            <w:r w:rsidRPr="00C02BA5">
              <w:rPr>
                <w:sz w:val="20"/>
                <w:szCs w:val="20"/>
              </w:rPr>
              <w:t>старший методист МБУ «Учебно-методический и информационный центр», секретарь жюри;</w:t>
            </w:r>
          </w:p>
        </w:tc>
      </w:tr>
      <w:tr w:rsidR="00734444" w:rsidRPr="00826649" w:rsidTr="00C02BA5">
        <w:trPr>
          <w:trHeight w:val="122"/>
        </w:trPr>
        <w:tc>
          <w:tcPr>
            <w:tcW w:w="10490" w:type="dxa"/>
            <w:gridSpan w:val="3"/>
          </w:tcPr>
          <w:p w:rsidR="00734444" w:rsidRPr="00826649" w:rsidRDefault="00734444" w:rsidP="00C02BA5">
            <w:pPr>
              <w:pStyle w:val="a4"/>
              <w:ind w:left="360"/>
              <w:rPr>
                <w:sz w:val="16"/>
                <w:szCs w:val="16"/>
              </w:rPr>
            </w:pPr>
          </w:p>
          <w:p w:rsidR="00734444" w:rsidRPr="00826649" w:rsidRDefault="00734444" w:rsidP="00C02BA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члены жюри:</w:t>
            </w:r>
          </w:p>
          <w:p w:rsidR="00734444" w:rsidRPr="00826649" w:rsidRDefault="00734444" w:rsidP="00C02B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2BA5" w:rsidRPr="00C02BA5" w:rsidRDefault="00C02BA5" w:rsidP="00C02BA5">
      <w:pPr>
        <w:widowControl/>
        <w:autoSpaceDE/>
        <w:autoSpaceDN/>
        <w:rPr>
          <w:rFonts w:ascii="Calibri" w:hAnsi="Calibri"/>
          <w:sz w:val="4"/>
          <w:szCs w:val="4"/>
          <w:lang w:bidi="ar-SA"/>
        </w:rPr>
      </w:pPr>
    </w:p>
    <w:tbl>
      <w:tblPr>
        <w:tblStyle w:val="a3"/>
        <w:tblW w:w="10485" w:type="dxa"/>
        <w:jc w:val="center"/>
        <w:tblLayout w:type="fixed"/>
        <w:tblLook w:val="04A0"/>
      </w:tblPr>
      <w:tblGrid>
        <w:gridCol w:w="927"/>
        <w:gridCol w:w="3827"/>
        <w:gridCol w:w="2890"/>
        <w:gridCol w:w="2841"/>
      </w:tblGrid>
      <w:tr w:rsidR="00C02BA5" w:rsidRPr="00C02BA5" w:rsidTr="00C02BA5">
        <w:trPr>
          <w:trHeight w:val="10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0"/>
                <w:szCs w:val="20"/>
                <w:lang w:eastAsia="en-US" w:bidi="ar-SA"/>
              </w:rPr>
              <w:t>Ф.И.О. члена жюри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0"/>
                <w:szCs w:val="20"/>
                <w:lang w:eastAsia="en-US" w:bidi="ar-SA"/>
              </w:rPr>
              <w:t>Наименование ОО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0"/>
                <w:szCs w:val="20"/>
                <w:lang w:eastAsia="en-US" w:bidi="ar-SA"/>
              </w:rPr>
              <w:t>Должность</w:t>
            </w: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C02BA5">
              <w:rPr>
                <w:rFonts w:eastAsia="Calibri"/>
                <w:b/>
                <w:sz w:val="28"/>
                <w:szCs w:val="28"/>
                <w:lang w:eastAsia="en-US" w:bidi="ar-SA"/>
              </w:rPr>
              <w:t>Секция «Экономико-математическая»</w:t>
            </w: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Иванова Татьяна Валентиновна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МБОУСОШ №9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 xml:space="preserve">учитель математики, </w:t>
            </w:r>
            <w:r w:rsidRPr="00C02BA5">
              <w:rPr>
                <w:b/>
                <w:i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Вострикова Елена Алексеевна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lang w:eastAsia="en-US" w:bidi="ar-SA"/>
              </w:rPr>
              <w:t>МБОУ СОШ №1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учитель математики</w:t>
            </w:r>
          </w:p>
        </w:tc>
      </w:tr>
      <w:tr w:rsidR="00C02BA5" w:rsidRPr="00C02BA5" w:rsidTr="00C02BA5">
        <w:trPr>
          <w:trHeight w:val="488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FA25FA" w:rsidP="00C02BA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Труфанова Олеся Владимировна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lang w:eastAsia="en-US" w:bidi="ar-SA"/>
              </w:rPr>
              <w:t>МБОУ СОШ №1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учитель математики</w:t>
            </w: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8"/>
                <w:szCs w:val="28"/>
                <w:lang w:eastAsia="en-US" w:bidi="ar-SA"/>
              </w:rPr>
              <w:t>Секция «Экологическая»</w:t>
            </w: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ind w:firstLine="141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Грибановская Татьяна Викторовна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9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МАОУ «СОШ №5 «НТЦ им. И.В. Мичурина»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 xml:space="preserve">зам. директора по </w:t>
            </w:r>
            <w:r w:rsidRPr="00C02BA5">
              <w:rPr>
                <w:color w:val="000000"/>
                <w:sz w:val="20"/>
                <w:szCs w:val="20"/>
                <w:lang w:eastAsia="en-US"/>
              </w:rPr>
              <w:t>научной и инновационной деятельности,</w:t>
            </w:r>
          </w:p>
          <w:p w:rsidR="00C02BA5" w:rsidRPr="00C02BA5" w:rsidRDefault="00C02BA5" w:rsidP="00C02BA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Алексеенко Людмила Васильевна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МБОУ СОШ №19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учитель химии и биологии</w:t>
            </w: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Кондакова Ирина Анатольевна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«Гимназия»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биологии и географии</w:t>
            </w: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8"/>
                <w:szCs w:val="28"/>
                <w:lang w:eastAsia="en-US" w:bidi="ar-SA"/>
              </w:rPr>
              <w:t>Секция «Биологическая»</w:t>
            </w:r>
          </w:p>
        </w:tc>
      </w:tr>
      <w:tr w:rsidR="00C02BA5" w:rsidRPr="00C02BA5" w:rsidTr="00C02BA5">
        <w:trPr>
          <w:trHeight w:val="11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ind w:firstLine="141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Васнева Елена Владимировна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ind w:left="90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МАОУ «СОШ №5 «НТЦ им. И.В. Мичурина»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зам. директора по УВР, учитель биологии,</w:t>
            </w:r>
          </w:p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Абраменко Людмила Ивановна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№15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педагог-организатор</w:t>
            </w:r>
          </w:p>
        </w:tc>
      </w:tr>
      <w:tr w:rsidR="00C02BA5" w:rsidRPr="00C02BA5" w:rsidTr="00C02BA5">
        <w:trPr>
          <w:trHeight w:val="9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ind w:left="142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Щеголева Антонина Викторовна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suppressAutoHyphens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zh-CN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zh-CN" w:bidi="ar-SA"/>
              </w:rPr>
              <w:t>МБОУ ДО «Станция юных натуралистов»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ind w:left="142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педагог-организатор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Маркеева Анна Геннадьевна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№17 «Юнармеец»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биологии и химии</w:t>
            </w: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8"/>
                <w:szCs w:val="28"/>
                <w:lang w:eastAsia="en-US" w:bidi="ar-SA"/>
              </w:rPr>
              <w:t>Секция «Гуманитарная»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Лопатина Марина Юрьевна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МБОУ СОШ №1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методист, учитель русского языка и литературы,</w:t>
            </w:r>
          </w:p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Тамалинцева Светлана Петровна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МБОУ СОШ№18 им. Э.Д.Потапова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Черепанова Надежда Васильевна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№15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sz w:val="28"/>
                <w:szCs w:val="28"/>
                <w:lang w:eastAsia="en-US"/>
              </w:rPr>
              <w:t>Секция «Физическая»</w:t>
            </w:r>
          </w:p>
        </w:tc>
      </w:tr>
      <w:tr w:rsidR="00C02BA5" w:rsidRPr="00C02BA5" w:rsidTr="00C02BA5">
        <w:trPr>
          <w:trHeight w:val="41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ind w:firstLine="141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Киселев Андрей Михайлович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9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МАОУ «СОШ №5 «НТЦ им. И.В. Мичурина»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физики и информатики,</w:t>
            </w:r>
          </w:p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trHeight w:val="18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Казанков ВладимирВикторович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№2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информатики и ИКТ</w:t>
            </w:r>
          </w:p>
        </w:tc>
      </w:tr>
      <w:tr w:rsidR="00C02BA5" w:rsidRPr="00C02BA5" w:rsidTr="00C02BA5">
        <w:trPr>
          <w:trHeight w:val="28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Стрельникова Ангелина Викторовна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математики и информатики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sz w:val="28"/>
                <w:szCs w:val="28"/>
                <w:lang w:eastAsia="en-US"/>
              </w:rPr>
              <w:t>Секция «Иностранные языки»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Парамзина Татьяна Аркадьевна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МБОУ СОШ№18 им. Э.Д.Потапова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методист, учитель английского языка,</w:t>
            </w:r>
          </w:p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Просецкая Марина Геннадьевна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МБОУ СОШ №7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учитель английского языка</w:t>
            </w:r>
          </w:p>
        </w:tc>
      </w:tr>
      <w:tr w:rsidR="00C02BA5" w:rsidRPr="00C02BA5" w:rsidTr="00C02BA5">
        <w:trPr>
          <w:trHeight w:val="8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МагомедоваМаргаритаАндреевна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МБОУ СОШ №2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sz w:val="28"/>
                <w:szCs w:val="28"/>
                <w:lang w:eastAsia="en-US"/>
              </w:rPr>
              <w:t>Секция «Историко-краеведческая»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Шелковникова Светлана Валерьевна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истории и обществознания,</w:t>
            </w:r>
          </w:p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Милованова Наталия Викторовна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МБОУ СОШ №7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учитель истории и обществознания</w:t>
            </w:r>
          </w:p>
        </w:tc>
      </w:tr>
      <w:tr w:rsidR="00C02BA5" w:rsidRPr="00C02BA5" w:rsidTr="00C02BA5">
        <w:trPr>
          <w:trHeight w:val="10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ind w:firstLine="141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Сорокин Роман Викторович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9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МАОУ «СОШ №5 «НТЦ им. И.В. Мичурина»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ind w:left="170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</w:tr>
      <w:tr w:rsidR="00C02BA5" w:rsidRPr="00C02BA5" w:rsidTr="00C02BA5">
        <w:trPr>
          <w:trHeight w:val="95"/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8"/>
                <w:szCs w:val="28"/>
                <w:lang w:eastAsia="en-US" w:bidi="ar-SA"/>
              </w:rPr>
              <w:t>Секция «Культуро-технологическая»</w:t>
            </w:r>
          </w:p>
        </w:tc>
      </w:tr>
      <w:tr w:rsidR="00C02BA5" w:rsidRPr="00C02BA5" w:rsidTr="00C02BA5">
        <w:trPr>
          <w:trHeight w:val="120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Артемова Татьяна Юрьевна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 w:rsidRPr="00C02BA5">
              <w:rPr>
                <w:rFonts w:eastAsia="Calibri"/>
                <w:sz w:val="20"/>
                <w:lang w:eastAsia="en-US" w:bidi="ar-SA"/>
              </w:rPr>
              <w:t>МБОУ СОШ №1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педагог-психолог,</w:t>
            </w:r>
          </w:p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учитель МХК,</w:t>
            </w:r>
          </w:p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trHeight w:val="558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Стрельникова Ирина Валерьевна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№17 «Юнармеец»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музыки</w:t>
            </w:r>
          </w:p>
        </w:tc>
      </w:tr>
      <w:tr w:rsidR="00C02BA5" w:rsidRPr="00C02BA5" w:rsidTr="00C02BA5">
        <w:trPr>
          <w:trHeight w:val="135"/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Манаенкова Наталья Юрьевна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МБОУ СОШ №18 имени Э.Д.Потапова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учитель ИЗО</w:t>
            </w:r>
          </w:p>
        </w:tc>
      </w:tr>
      <w:tr w:rsidR="00C02BA5" w:rsidRPr="00C02BA5" w:rsidTr="00C02BA5">
        <w:trPr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8"/>
                <w:szCs w:val="28"/>
                <w:lang w:eastAsia="en-US" w:bidi="ar-SA"/>
              </w:rPr>
              <w:t>Секция «Физическая культура и здоровье»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ind w:firstLine="141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Васнев Станислав Николаевич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9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МАОУ «СОШ №5 «НТЦ им. И.В. Мичурина»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ind w:left="170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преподаватель-организатор ОБЖ, педагог ДО,</w:t>
            </w:r>
          </w:p>
          <w:p w:rsidR="00C02BA5" w:rsidRPr="00C02BA5" w:rsidRDefault="00C02BA5" w:rsidP="00C02BA5">
            <w:pPr>
              <w:ind w:left="170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Дорохова Елена Олеговна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СОШ№18 им. Э.Д.Потапова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физической культуры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Матушкина Юлия Владимировна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ДО ДЮСШ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методист</w:t>
            </w:r>
          </w:p>
        </w:tc>
      </w:tr>
      <w:tr w:rsidR="00C02BA5" w:rsidRPr="00C02BA5" w:rsidTr="00C02BA5">
        <w:trPr>
          <w:jc w:val="center"/>
        </w:trPr>
        <w:tc>
          <w:tcPr>
            <w:tcW w:w="10485" w:type="dxa"/>
            <w:gridSpan w:val="4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b/>
                <w:sz w:val="28"/>
                <w:szCs w:val="28"/>
                <w:lang w:eastAsia="en-US" w:bidi="ar-SA"/>
              </w:rPr>
              <w:t>Секция «Науки о человеке и обществе»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Афонина Наталия Александровна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 w:rsidRPr="00C02BA5">
              <w:rPr>
                <w:rFonts w:eastAsia="Calibri"/>
                <w:sz w:val="20"/>
                <w:lang w:eastAsia="en-US" w:bidi="ar-SA"/>
              </w:rPr>
              <w:t>МБОУ СОШ №1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sz w:val="20"/>
                <w:lang w:eastAsia="en-US"/>
              </w:rPr>
              <w:t>учитель истории и обществознания,</w:t>
            </w:r>
          </w:p>
          <w:p w:rsidR="00C02BA5" w:rsidRPr="00C02BA5" w:rsidRDefault="00C02BA5" w:rsidP="00C02BA5">
            <w:pPr>
              <w:jc w:val="center"/>
              <w:rPr>
                <w:sz w:val="20"/>
                <w:lang w:eastAsia="en-US"/>
              </w:rPr>
            </w:pPr>
            <w:r w:rsidRPr="00C02BA5">
              <w:rPr>
                <w:b/>
                <w:i/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Коваленко Анастасия Алексеевна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МБОУ СОШ №17 «Юнармеец»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истории</w:t>
            </w:r>
          </w:p>
        </w:tc>
      </w:tr>
      <w:tr w:rsidR="00C02BA5" w:rsidRPr="00C02BA5" w:rsidTr="00C02BA5">
        <w:trPr>
          <w:jc w:val="center"/>
        </w:trPr>
        <w:tc>
          <w:tcPr>
            <w:tcW w:w="927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14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vAlign w:val="center"/>
          </w:tcPr>
          <w:p w:rsidR="00C02BA5" w:rsidRPr="00C02BA5" w:rsidRDefault="00C02BA5" w:rsidP="00C02BA5">
            <w:pPr>
              <w:ind w:firstLine="141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Краевская Марина Владимировна</w:t>
            </w:r>
          </w:p>
        </w:tc>
        <w:tc>
          <w:tcPr>
            <w:tcW w:w="2890" w:type="dxa"/>
            <w:vAlign w:val="center"/>
          </w:tcPr>
          <w:p w:rsidR="00C02BA5" w:rsidRPr="00C02BA5" w:rsidRDefault="00C02BA5" w:rsidP="00C02BA5">
            <w:pPr>
              <w:widowControl/>
              <w:autoSpaceDE/>
              <w:autoSpaceDN/>
              <w:ind w:left="9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2BA5">
              <w:rPr>
                <w:rFonts w:eastAsia="Calibri"/>
                <w:sz w:val="20"/>
                <w:szCs w:val="20"/>
                <w:lang w:eastAsia="en-US" w:bidi="ar-SA"/>
              </w:rPr>
              <w:t>МАОУ «СОШ №5 «НТЦ им. И.В. Мичурина»</w:t>
            </w:r>
          </w:p>
        </w:tc>
        <w:tc>
          <w:tcPr>
            <w:tcW w:w="2841" w:type="dxa"/>
            <w:vAlign w:val="center"/>
          </w:tcPr>
          <w:p w:rsidR="00C02BA5" w:rsidRPr="00C02BA5" w:rsidRDefault="00C02BA5" w:rsidP="00C02BA5">
            <w:pPr>
              <w:ind w:left="170"/>
              <w:jc w:val="center"/>
              <w:rPr>
                <w:sz w:val="20"/>
                <w:szCs w:val="20"/>
                <w:lang w:eastAsia="en-US"/>
              </w:rPr>
            </w:pPr>
            <w:r w:rsidRPr="00C02BA5">
              <w:rPr>
                <w:sz w:val="20"/>
                <w:szCs w:val="20"/>
                <w:lang w:eastAsia="en-US"/>
              </w:rPr>
              <w:t>учитель русского языка, истории и обществознания</w:t>
            </w:r>
          </w:p>
        </w:tc>
      </w:tr>
    </w:tbl>
    <w:p w:rsidR="00C02BA5" w:rsidRPr="00C02BA5" w:rsidRDefault="00C02BA5" w:rsidP="00C02BA5">
      <w:pPr>
        <w:widowControl/>
        <w:autoSpaceDE/>
        <w:autoSpaceDN/>
        <w:spacing w:after="200" w:line="276" w:lineRule="auto"/>
        <w:rPr>
          <w:rFonts w:ascii="Calibri" w:hAnsi="Calibri"/>
          <w:lang w:bidi="ar-SA"/>
        </w:rPr>
      </w:pPr>
    </w:p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073D9F" w:rsidRDefault="00073D9F" w:rsidP="00826649"/>
    <w:p w:rsidR="00EA26FC" w:rsidRDefault="00EA26FC" w:rsidP="00EA26FC">
      <w:pPr>
        <w:pStyle w:val="western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Пр</w:t>
      </w:r>
      <w:r w:rsidRPr="00355574">
        <w:rPr>
          <w:b w:val="0"/>
          <w:bCs w:val="0"/>
        </w:rPr>
        <w:t xml:space="preserve">иложение </w:t>
      </w:r>
      <w:r w:rsidR="00073D9F">
        <w:rPr>
          <w:b w:val="0"/>
          <w:bCs w:val="0"/>
        </w:rPr>
        <w:t>3</w:t>
      </w:r>
      <w:r>
        <w:rPr>
          <w:b w:val="0"/>
          <w:bCs w:val="0"/>
        </w:rPr>
        <w:t>.</w:t>
      </w:r>
    </w:p>
    <w:p w:rsidR="00EA26FC" w:rsidRPr="00AB11BF" w:rsidRDefault="00EA26FC" w:rsidP="00EA26FC">
      <w:pPr>
        <w:pStyle w:val="western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EA26FC" w:rsidRPr="00355574" w:rsidRDefault="00EA26FC" w:rsidP="00EA26FC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УТВЕРЖДЕНА</w:t>
      </w:r>
    </w:p>
    <w:p w:rsidR="00EA26FC" w:rsidRDefault="00EA26FC" w:rsidP="00EA26FC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EA26FC" w:rsidRDefault="00EA26FC" w:rsidP="00EA26FC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  <w:r>
        <w:rPr>
          <w:b w:val="0"/>
          <w:bCs w:val="0"/>
        </w:rPr>
        <w:t>народного  образования</w:t>
      </w:r>
    </w:p>
    <w:p w:rsidR="00EA26FC" w:rsidRPr="00EA26FC" w:rsidRDefault="00EA26FC" w:rsidP="00EA26FC">
      <w:pPr>
        <w:pStyle w:val="western"/>
        <w:shd w:val="clear" w:color="auto" w:fill="FFFFFF"/>
        <w:spacing w:before="0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от </w:t>
      </w:r>
      <w:r w:rsidR="00C02BA5">
        <w:rPr>
          <w:b w:val="0"/>
          <w:bCs w:val="0"/>
        </w:rPr>
        <w:t>21</w:t>
      </w:r>
      <w:r>
        <w:rPr>
          <w:b w:val="0"/>
          <w:bCs w:val="0"/>
        </w:rPr>
        <w:t>.0</w:t>
      </w:r>
      <w:r w:rsidR="00C02BA5">
        <w:rPr>
          <w:b w:val="0"/>
          <w:bCs w:val="0"/>
        </w:rPr>
        <w:t>4</w:t>
      </w:r>
      <w:r>
        <w:rPr>
          <w:b w:val="0"/>
          <w:bCs w:val="0"/>
        </w:rPr>
        <w:t>.20</w:t>
      </w:r>
      <w:r w:rsidR="00C02BA5">
        <w:rPr>
          <w:b w:val="0"/>
          <w:bCs w:val="0"/>
        </w:rPr>
        <w:t>21</w:t>
      </w:r>
      <w:r>
        <w:rPr>
          <w:b w:val="0"/>
          <w:bCs w:val="0"/>
        </w:rPr>
        <w:t xml:space="preserve"> № 2</w:t>
      </w:r>
      <w:r w:rsidR="00C02BA5">
        <w:rPr>
          <w:b w:val="0"/>
          <w:bCs w:val="0"/>
        </w:rPr>
        <w:t>18</w:t>
      </w:r>
    </w:p>
    <w:p w:rsidR="00EA26FC" w:rsidRDefault="00EA26FC" w:rsidP="00826649"/>
    <w:p w:rsidR="00EA26FC" w:rsidRDefault="00EA26FC" w:rsidP="00EA26FC">
      <w:pPr>
        <w:pStyle w:val="western"/>
        <w:shd w:val="clear" w:color="auto" w:fill="FFFFFF"/>
        <w:spacing w:before="0"/>
        <w:ind w:firstLine="709"/>
      </w:pPr>
      <w:r w:rsidRPr="00A814D5">
        <w:t>Квота на участие в</w:t>
      </w:r>
      <w:r w:rsidRPr="00EC6174">
        <w:t xml:space="preserve">муниципальной открытой НПК школьников </w:t>
      </w:r>
    </w:p>
    <w:p w:rsidR="00764D0A" w:rsidRPr="00764D0A" w:rsidRDefault="00764D0A" w:rsidP="00764D0A">
      <w:pPr>
        <w:pStyle w:val="western"/>
        <w:shd w:val="clear" w:color="auto" w:fill="FFFFFF"/>
        <w:spacing w:before="0"/>
        <w:ind w:firstLine="709"/>
      </w:pPr>
      <w:r>
        <w:t>«Новое измерение»</w:t>
      </w:r>
    </w:p>
    <w:p w:rsidR="00EA26FC" w:rsidRPr="00EA26FC" w:rsidRDefault="00EA26FC" w:rsidP="00EA26FC">
      <w:pPr>
        <w:ind w:left="993"/>
        <w:jc w:val="center"/>
        <w:rPr>
          <w:sz w:val="24"/>
          <w:szCs w:val="24"/>
          <w:lang w:val="en-US"/>
        </w:rPr>
      </w:pPr>
      <w:bookmarkStart w:id="1" w:name="_GoBack"/>
      <w:bookmarkEnd w:id="1"/>
    </w:p>
    <w:tbl>
      <w:tblPr>
        <w:tblStyle w:val="a3"/>
        <w:tblW w:w="0" w:type="auto"/>
        <w:tblInd w:w="-572" w:type="dxa"/>
        <w:tblLook w:val="04A0"/>
      </w:tblPr>
      <w:tblGrid>
        <w:gridCol w:w="1985"/>
        <w:gridCol w:w="1701"/>
        <w:gridCol w:w="1984"/>
        <w:gridCol w:w="2268"/>
        <w:gridCol w:w="2829"/>
      </w:tblGrid>
      <w:tr w:rsidR="00073D9F" w:rsidTr="00450271">
        <w:tc>
          <w:tcPr>
            <w:tcW w:w="1985" w:type="dxa"/>
            <w:vMerge w:val="restart"/>
            <w:vAlign w:val="center"/>
          </w:tcPr>
          <w:p w:rsidR="00073D9F" w:rsidRPr="00A814D5" w:rsidRDefault="00073D9F" w:rsidP="00C02BA5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8782" w:type="dxa"/>
            <w:gridSpan w:val="4"/>
            <w:vAlign w:val="center"/>
          </w:tcPr>
          <w:p w:rsidR="00073D9F" w:rsidRPr="00A814D5" w:rsidRDefault="00073D9F" w:rsidP="00073D9F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Регистрация – 09.00</w:t>
            </w:r>
            <w:r>
              <w:rPr>
                <w:b/>
                <w:sz w:val="20"/>
                <w:szCs w:val="20"/>
              </w:rPr>
              <w:t>-09.45</w:t>
            </w:r>
          </w:p>
          <w:p w:rsidR="00073D9F" w:rsidRPr="00A814D5" w:rsidRDefault="00073D9F" w:rsidP="00073D9F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Начало работы – 10.00, актовый зал</w:t>
            </w:r>
          </w:p>
        </w:tc>
      </w:tr>
      <w:tr w:rsidR="00EA26FC" w:rsidTr="00C02BA5">
        <w:tc>
          <w:tcPr>
            <w:tcW w:w="1985" w:type="dxa"/>
            <w:vMerge/>
            <w:vAlign w:val="center"/>
          </w:tcPr>
          <w:p w:rsidR="00EA26FC" w:rsidRPr="00A814D5" w:rsidRDefault="00EA26FC" w:rsidP="00C02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6FC" w:rsidRPr="00A814D5" w:rsidRDefault="00EA26FC" w:rsidP="00C02BA5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Участники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02BA5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Члены жюри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02BA5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Руководители проектов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2829" w:type="dxa"/>
            <w:vAlign w:val="center"/>
          </w:tcPr>
          <w:p w:rsidR="00EA26FC" w:rsidRPr="00A814D5" w:rsidRDefault="00EA26FC" w:rsidP="00C02BA5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Слушатели</w:t>
            </w:r>
            <w:r>
              <w:rPr>
                <w:b/>
                <w:sz w:val="20"/>
                <w:szCs w:val="20"/>
              </w:rPr>
              <w:t xml:space="preserve"> (5-11 кл.)</w:t>
            </w:r>
            <w:r w:rsidR="00E55FCB">
              <w:rPr>
                <w:b/>
                <w:sz w:val="20"/>
                <w:szCs w:val="20"/>
              </w:rPr>
              <w:t>+сопровождающие (педагоги)</w:t>
            </w:r>
            <w:r>
              <w:rPr>
                <w:b/>
                <w:sz w:val="20"/>
                <w:szCs w:val="20"/>
              </w:rPr>
              <w:t>, чел.</w:t>
            </w:r>
          </w:p>
        </w:tc>
      </w:tr>
      <w:tr w:rsidR="00EA26FC" w:rsidTr="00C02BA5">
        <w:tc>
          <w:tcPr>
            <w:tcW w:w="1985" w:type="dxa"/>
            <w:vAlign w:val="center"/>
          </w:tcPr>
          <w:p w:rsidR="00EA26FC" w:rsidRPr="00A814D5" w:rsidRDefault="00EA26FC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</w:t>
            </w:r>
          </w:p>
        </w:tc>
        <w:tc>
          <w:tcPr>
            <w:tcW w:w="1701" w:type="dxa"/>
            <w:vAlign w:val="center"/>
          </w:tcPr>
          <w:p w:rsidR="00EA26FC" w:rsidRPr="00A814D5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A26FC" w:rsidRPr="00A814D5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A26FC" w:rsidRPr="00A814D5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9" w:type="dxa"/>
            <w:vAlign w:val="center"/>
          </w:tcPr>
          <w:p w:rsidR="00EA26FC" w:rsidRPr="00A814D5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rPr>
          <w:trHeight w:val="300"/>
        </w:trPr>
        <w:tc>
          <w:tcPr>
            <w:tcW w:w="1985" w:type="dxa"/>
          </w:tcPr>
          <w:p w:rsidR="00E55FCB" w:rsidRPr="00073D9F" w:rsidRDefault="00E55FCB" w:rsidP="00E55FCB">
            <w:pPr>
              <w:jc w:val="center"/>
              <w:rPr>
                <w:sz w:val="20"/>
                <w:szCs w:val="20"/>
              </w:rPr>
            </w:pPr>
            <w:r w:rsidRPr="002D65DC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rPr>
          <w:trHeight w:val="180"/>
        </w:trPr>
        <w:tc>
          <w:tcPr>
            <w:tcW w:w="1985" w:type="dxa"/>
          </w:tcPr>
          <w:p w:rsidR="00E55FCB" w:rsidRPr="002D65DC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№5 «НТЦ им. И.В.Мичурина»</w:t>
            </w:r>
          </w:p>
        </w:tc>
        <w:tc>
          <w:tcPr>
            <w:tcW w:w="1701" w:type="dxa"/>
            <w:vAlign w:val="center"/>
          </w:tcPr>
          <w:p w:rsidR="00E55FCB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E55FCB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55FCB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c>
          <w:tcPr>
            <w:tcW w:w="1985" w:type="dxa"/>
          </w:tcPr>
          <w:p w:rsidR="00E55FCB" w:rsidRDefault="00E55FCB" w:rsidP="00E55FCB">
            <w:pPr>
              <w:jc w:val="center"/>
            </w:pPr>
            <w:r w:rsidRPr="002D65DC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c>
          <w:tcPr>
            <w:tcW w:w="1985" w:type="dxa"/>
          </w:tcPr>
          <w:p w:rsidR="00E55FCB" w:rsidRDefault="00E55FCB" w:rsidP="00E55FCB">
            <w:pPr>
              <w:jc w:val="center"/>
            </w:pPr>
            <w:r w:rsidRPr="002D65DC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E55FCB" w:rsidRPr="001E071D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c>
          <w:tcPr>
            <w:tcW w:w="1985" w:type="dxa"/>
          </w:tcPr>
          <w:p w:rsidR="00E55FCB" w:rsidRDefault="00E55FCB" w:rsidP="00E55FCB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c>
          <w:tcPr>
            <w:tcW w:w="1985" w:type="dxa"/>
          </w:tcPr>
          <w:p w:rsidR="00E55FCB" w:rsidRDefault="00E55FCB" w:rsidP="00E55FCB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>7 «Юнармеец»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c>
          <w:tcPr>
            <w:tcW w:w="1985" w:type="dxa"/>
          </w:tcPr>
          <w:p w:rsidR="00E55FCB" w:rsidRDefault="00E55FCB" w:rsidP="00E55FCB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>8 им. Э.Д.Потапова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c>
          <w:tcPr>
            <w:tcW w:w="1985" w:type="dxa"/>
          </w:tcPr>
          <w:p w:rsidR="00E55FCB" w:rsidRDefault="00E55FCB" w:rsidP="00E55FCB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rPr>
          <w:trHeight w:val="180"/>
        </w:trPr>
        <w:tc>
          <w:tcPr>
            <w:tcW w:w="1985" w:type="dxa"/>
          </w:tcPr>
          <w:p w:rsidR="00E55FCB" w:rsidRDefault="00E55FCB" w:rsidP="00E55FCB">
            <w:pPr>
              <w:jc w:val="center"/>
            </w:pPr>
            <w:r>
              <w:rPr>
                <w:sz w:val="20"/>
                <w:szCs w:val="20"/>
              </w:rPr>
              <w:t>МБОУ «Гимназия»</w:t>
            </w:r>
          </w:p>
        </w:tc>
        <w:tc>
          <w:tcPr>
            <w:tcW w:w="1701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E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E55FCB" w:rsidRDefault="00E55FCB" w:rsidP="00E55FCB">
            <w:pPr>
              <w:jc w:val="center"/>
            </w:pPr>
            <w:r w:rsidRPr="00D477D8">
              <w:rPr>
                <w:sz w:val="20"/>
                <w:szCs w:val="20"/>
              </w:rPr>
              <w:t>7 + 1</w:t>
            </w:r>
          </w:p>
        </w:tc>
      </w:tr>
      <w:tr w:rsidR="00E55FCB" w:rsidTr="00E55FCB">
        <w:trPr>
          <w:trHeight w:val="80"/>
        </w:trPr>
        <w:tc>
          <w:tcPr>
            <w:tcW w:w="1985" w:type="dxa"/>
          </w:tcPr>
          <w:p w:rsidR="00E55FCB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СЮН</w:t>
            </w:r>
          </w:p>
        </w:tc>
        <w:tc>
          <w:tcPr>
            <w:tcW w:w="1701" w:type="dxa"/>
            <w:vAlign w:val="center"/>
          </w:tcPr>
          <w:p w:rsidR="00E55FCB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55FCB" w:rsidRPr="00A814D5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E55FCB" w:rsidRPr="0090393E" w:rsidRDefault="00E55FCB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E55FCB" w:rsidTr="00C02BA5">
        <w:trPr>
          <w:trHeight w:val="135"/>
        </w:trPr>
        <w:tc>
          <w:tcPr>
            <w:tcW w:w="1985" w:type="dxa"/>
          </w:tcPr>
          <w:p w:rsidR="00E55FCB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ДЮСШ</w:t>
            </w:r>
          </w:p>
        </w:tc>
        <w:tc>
          <w:tcPr>
            <w:tcW w:w="1701" w:type="dxa"/>
            <w:vAlign w:val="center"/>
          </w:tcPr>
          <w:p w:rsidR="00E55FCB" w:rsidRDefault="00E55FCB" w:rsidP="00C02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55FCB" w:rsidRPr="00A814D5" w:rsidRDefault="00E55FCB" w:rsidP="00C0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55FCB" w:rsidRPr="00A814D5" w:rsidRDefault="00E55FCB" w:rsidP="00C02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55FCB" w:rsidRPr="0090393E" w:rsidRDefault="00E55FCB" w:rsidP="00C02BA5">
            <w:pPr>
              <w:jc w:val="center"/>
              <w:rPr>
                <w:sz w:val="20"/>
                <w:szCs w:val="20"/>
              </w:rPr>
            </w:pPr>
          </w:p>
        </w:tc>
      </w:tr>
      <w:tr w:rsidR="00EA26FC" w:rsidRPr="00A814D5" w:rsidTr="00C02BA5">
        <w:tc>
          <w:tcPr>
            <w:tcW w:w="1985" w:type="dxa"/>
            <w:shd w:val="clear" w:color="auto" w:fill="D9D9D9" w:themeFill="background1" w:themeFillShade="D9"/>
          </w:tcPr>
          <w:p w:rsidR="00EA26FC" w:rsidRPr="00A814D5" w:rsidRDefault="00EA26FC" w:rsidP="00C02BA5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26FC" w:rsidRPr="00A814D5" w:rsidRDefault="00E55FCB" w:rsidP="00C0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A26FC" w:rsidRPr="00A814D5" w:rsidRDefault="00E55FCB" w:rsidP="00C0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26FC" w:rsidRPr="00A814D5" w:rsidRDefault="00E55FCB" w:rsidP="00C0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EA26FC" w:rsidRPr="00A814D5" w:rsidRDefault="00EA26FC" w:rsidP="00E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55FCB">
              <w:rPr>
                <w:b/>
                <w:sz w:val="20"/>
                <w:szCs w:val="20"/>
              </w:rPr>
              <w:t>0 уч-ся + 10</w:t>
            </w:r>
            <w:r>
              <w:rPr>
                <w:b/>
                <w:sz w:val="20"/>
                <w:szCs w:val="20"/>
              </w:rPr>
              <w:t>сопр.</w:t>
            </w:r>
          </w:p>
        </w:tc>
      </w:tr>
      <w:tr w:rsidR="00E55FCB" w:rsidRPr="00A814D5" w:rsidTr="00C02BA5">
        <w:tc>
          <w:tcPr>
            <w:tcW w:w="1985" w:type="dxa"/>
            <w:shd w:val="clear" w:color="auto" w:fill="D9D9D9" w:themeFill="background1" w:themeFillShade="D9"/>
          </w:tcPr>
          <w:p w:rsidR="00E55FCB" w:rsidRPr="00A814D5" w:rsidRDefault="00E55FCB" w:rsidP="00C0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5FCB" w:rsidRDefault="00E55FCB" w:rsidP="00C02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55FCB" w:rsidRDefault="00E55FCB" w:rsidP="00C02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5FCB" w:rsidRDefault="00E55FCB" w:rsidP="00C02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E55FCB" w:rsidRDefault="00E55FCB" w:rsidP="00E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 чел.</w:t>
            </w:r>
          </w:p>
        </w:tc>
      </w:tr>
    </w:tbl>
    <w:p w:rsidR="00EA26FC" w:rsidRPr="00A814D5" w:rsidRDefault="00EA26FC" w:rsidP="00EA26FC">
      <w:pPr>
        <w:jc w:val="both"/>
        <w:rPr>
          <w:b/>
          <w:sz w:val="24"/>
          <w:szCs w:val="24"/>
        </w:rPr>
      </w:pPr>
    </w:p>
    <w:p w:rsidR="00EA26FC" w:rsidRDefault="00EA26FC" w:rsidP="00EA26FC">
      <w:pPr>
        <w:jc w:val="both"/>
      </w:pPr>
      <w:r w:rsidRPr="00A814D5">
        <w:rPr>
          <w:b/>
          <w:i/>
        </w:rPr>
        <w:t>Примечание</w:t>
      </w:r>
      <w:r>
        <w:t xml:space="preserve">: в качестве слушателей от каждой ОО приглашаются учащиеся </w:t>
      </w:r>
      <w:r w:rsidR="00E55FCB">
        <w:t>5-11 классов</w:t>
      </w:r>
      <w:r>
        <w:t xml:space="preserve"> (распределение уч-ся по секциям должно пройти в ОО </w:t>
      </w:r>
      <w:r w:rsidR="00E55FCB">
        <w:t>заблаговременно, по 1 чел. от ОО на секцию</w:t>
      </w:r>
      <w:r>
        <w:t>), сопровождающий – 1 чел. (за</w:t>
      </w:r>
      <w:r w:rsidR="00E55FCB">
        <w:t>благовременно</w:t>
      </w:r>
      <w:r>
        <w:t xml:space="preserve"> определяет секцию для посещения).</w:t>
      </w:r>
    </w:p>
    <w:p w:rsidR="00EA26FC" w:rsidRPr="00734444" w:rsidRDefault="00EA26FC" w:rsidP="00826649"/>
    <w:sectPr w:rsidR="00EA26FC" w:rsidRPr="00734444" w:rsidSect="007344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01B6"/>
    <w:multiLevelType w:val="hybridMultilevel"/>
    <w:tmpl w:val="862E1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C04"/>
    <w:multiLevelType w:val="hybridMultilevel"/>
    <w:tmpl w:val="A6966632"/>
    <w:lvl w:ilvl="0" w:tplc="5664A2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A4E0A"/>
    <w:multiLevelType w:val="hybridMultilevel"/>
    <w:tmpl w:val="12220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44"/>
    <w:rsid w:val="00073D9F"/>
    <w:rsid w:val="00201791"/>
    <w:rsid w:val="00265BE9"/>
    <w:rsid w:val="002832DC"/>
    <w:rsid w:val="003D0A09"/>
    <w:rsid w:val="004D1037"/>
    <w:rsid w:val="004E29CB"/>
    <w:rsid w:val="004F2B7C"/>
    <w:rsid w:val="005340A5"/>
    <w:rsid w:val="005E19A3"/>
    <w:rsid w:val="00734444"/>
    <w:rsid w:val="00764D0A"/>
    <w:rsid w:val="00826649"/>
    <w:rsid w:val="00933DA0"/>
    <w:rsid w:val="009E1914"/>
    <w:rsid w:val="00BC5B11"/>
    <w:rsid w:val="00C02BA5"/>
    <w:rsid w:val="00C1353A"/>
    <w:rsid w:val="00C1798E"/>
    <w:rsid w:val="00E55FCB"/>
    <w:rsid w:val="00EA26FC"/>
    <w:rsid w:val="00EC6174"/>
    <w:rsid w:val="00F91119"/>
    <w:rsid w:val="00FA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34444"/>
    <w:pPr>
      <w:jc w:val="center"/>
    </w:pPr>
  </w:style>
  <w:style w:type="table" w:styleId="a3">
    <w:name w:val="Table Grid"/>
    <w:basedOn w:val="a1"/>
    <w:uiPriority w:val="39"/>
    <w:rsid w:val="0073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26649"/>
    <w:pPr>
      <w:ind w:left="720"/>
      <w:contextualSpacing/>
    </w:pPr>
  </w:style>
  <w:style w:type="paragraph" w:customStyle="1" w:styleId="western">
    <w:name w:val="western"/>
    <w:basedOn w:val="a"/>
    <w:rsid w:val="00826649"/>
    <w:pPr>
      <w:widowControl/>
      <w:autoSpaceDE/>
      <w:autoSpaceDN/>
      <w:spacing w:before="280"/>
      <w:jc w:val="center"/>
    </w:pPr>
    <w:rPr>
      <w:b/>
      <w:bCs/>
      <w:sz w:val="28"/>
      <w:szCs w:val="28"/>
      <w:lang w:bidi="ar-SA"/>
    </w:rPr>
  </w:style>
  <w:style w:type="paragraph" w:styleId="a5">
    <w:name w:val="Body Text"/>
    <w:basedOn w:val="a"/>
    <w:link w:val="a6"/>
    <w:rsid w:val="00EC6174"/>
    <w:pPr>
      <w:widowControl/>
      <w:tabs>
        <w:tab w:val="left" w:pos="708"/>
      </w:tabs>
      <w:suppressAutoHyphens/>
      <w:autoSpaceDE/>
      <w:autoSpaceDN/>
      <w:spacing w:line="100" w:lineRule="atLeast"/>
      <w:jc w:val="both"/>
    </w:pPr>
    <w:rPr>
      <w:kern w:val="1"/>
      <w:sz w:val="16"/>
      <w:szCs w:val="24"/>
      <w:lang w:val="en-US" w:bidi="ar-SA"/>
    </w:rPr>
  </w:style>
  <w:style w:type="character" w:customStyle="1" w:styleId="a6">
    <w:name w:val="Основной текст Знак"/>
    <w:basedOn w:val="a0"/>
    <w:link w:val="a5"/>
    <w:rsid w:val="00EC6174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Standard">
    <w:name w:val="Standard"/>
    <w:rsid w:val="00EC617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F2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B7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2021-04-22T08:11:00Z</cp:lastPrinted>
  <dcterms:created xsi:type="dcterms:W3CDTF">2019-05-16T05:58:00Z</dcterms:created>
  <dcterms:modified xsi:type="dcterms:W3CDTF">2021-07-28T18:01:00Z</dcterms:modified>
</cp:coreProperties>
</file>