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000000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№1 «ПЧЕЛКА»</w:t>
      </w: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МИЧУРИНСКА ТАМБОВСКОЙ ОБЛАСТИ</w:t>
      </w: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P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8D" w:rsidRP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38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3138D" w:rsidRP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38D">
        <w:rPr>
          <w:rFonts w:ascii="Times New Roman" w:hAnsi="Times New Roman" w:cs="Times New Roman"/>
          <w:b/>
          <w:sz w:val="28"/>
          <w:szCs w:val="28"/>
        </w:rPr>
        <w:t>ГПО по работе  с одаренными детьми</w:t>
      </w:r>
    </w:p>
    <w:p w:rsidR="0073642B" w:rsidRDefault="00F3138D" w:rsidP="00F3138D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3642B">
        <w:rPr>
          <w:rFonts w:ascii="Monotype Corsiva" w:hAnsi="Monotype Corsiva" w:cs="Times New Roman"/>
          <w:b/>
          <w:sz w:val="32"/>
          <w:szCs w:val="32"/>
        </w:rPr>
        <w:t xml:space="preserve">СЕМИНАР: </w:t>
      </w:r>
    </w:p>
    <w:p w:rsidR="00F3138D" w:rsidRPr="0073642B" w:rsidRDefault="00F3138D" w:rsidP="00F3138D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73642B">
        <w:rPr>
          <w:rFonts w:ascii="Monotype Corsiva" w:hAnsi="Monotype Corsiva" w:cs="Times New Roman"/>
          <w:b/>
          <w:sz w:val="32"/>
          <w:szCs w:val="32"/>
        </w:rPr>
        <w:t>«Кружковая работа как форма  развития личностных качеств одаренных  детей дошкольного возраста»</w:t>
      </w:r>
    </w:p>
    <w:p w:rsidR="00F3138D" w:rsidRPr="0073642B" w:rsidRDefault="00F3138D" w:rsidP="00F3138D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138D">
        <w:rPr>
          <w:rFonts w:ascii="Times New Roman" w:hAnsi="Times New Roman" w:cs="Times New Roman"/>
        </w:rPr>
        <w:drawing>
          <wp:inline distT="0" distB="0" distL="0" distR="0">
            <wp:extent cx="3152775" cy="1790700"/>
            <wp:effectExtent l="19050" t="0" r="9525" b="0"/>
            <wp:docPr id="3" name="Рисунок 1" descr="https://im0-tub-ru.yandex.net/i?id=b58fb1de55ceed4f3b58395b191e4ac3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s://im0-tub-ru.yandex.net/i?id=b58fb1de55ceed4f3b58395b191e4ac3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30" cy="1790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апреля 2019 года</w:t>
      </w: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ичуринск</w:t>
      </w:r>
    </w:p>
    <w:p w:rsidR="00F3138D" w:rsidRDefault="00F3138D" w:rsidP="00F3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9.00-9.30 – Регистрация участников</w:t>
      </w:r>
    </w:p>
    <w:p w:rsidR="00F3138D" w:rsidRDefault="00F3138D" w:rsidP="00F3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38D" w:rsidRPr="00F3138D" w:rsidRDefault="00F3138D" w:rsidP="00F31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9.30 – Начало работы</w:t>
      </w: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Pr="00F3138D" w:rsidRDefault="00F3138D" w:rsidP="00F313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38D">
        <w:rPr>
          <w:rFonts w:ascii="Times New Roman" w:hAnsi="Times New Roman" w:cs="Times New Roman"/>
          <w:sz w:val="28"/>
          <w:szCs w:val="28"/>
        </w:rPr>
        <w:t>Вступительное слово стар</w:t>
      </w:r>
      <w:r w:rsidR="006020F2">
        <w:rPr>
          <w:rFonts w:ascii="Times New Roman" w:hAnsi="Times New Roman" w:cs="Times New Roman"/>
          <w:sz w:val="28"/>
          <w:szCs w:val="28"/>
        </w:rPr>
        <w:t>шего воспитателя Воропаевой Елены Игоревны</w:t>
      </w:r>
      <w:r w:rsidR="0073642B">
        <w:rPr>
          <w:rFonts w:ascii="Times New Roman" w:hAnsi="Times New Roman" w:cs="Times New Roman"/>
          <w:sz w:val="28"/>
          <w:szCs w:val="28"/>
        </w:rPr>
        <w:t xml:space="preserve"> «Кружковая работа как форма  развития личностных качеств одаренных  детей дошкольного  возраста» (Из опыта работы).</w:t>
      </w:r>
    </w:p>
    <w:p w:rsidR="00F3138D" w:rsidRP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38D" w:rsidRDefault="0073642B" w:rsidP="00736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10.</w:t>
      </w:r>
      <w:r w:rsidR="006020F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020F2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бразовательная деятельность</w:t>
      </w:r>
    </w:p>
    <w:p w:rsidR="0073642B" w:rsidRDefault="0073642B" w:rsidP="0073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20F2">
        <w:rPr>
          <w:rFonts w:ascii="Times New Roman" w:hAnsi="Times New Roman" w:cs="Times New Roman"/>
          <w:sz w:val="28"/>
          <w:szCs w:val="28"/>
        </w:rPr>
        <w:t>Познавательное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42B" w:rsidRDefault="0073642B" w:rsidP="0073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«Золотое </w:t>
      </w:r>
      <w:r w:rsidR="006020F2">
        <w:rPr>
          <w:rFonts w:ascii="Times New Roman" w:hAnsi="Times New Roman" w:cs="Times New Roman"/>
          <w:sz w:val="28"/>
          <w:szCs w:val="28"/>
        </w:rPr>
        <w:t xml:space="preserve"> сечение» (подготовительная группа)</w:t>
      </w:r>
    </w:p>
    <w:p w:rsidR="006020F2" w:rsidRPr="006020F2" w:rsidRDefault="006020F2" w:rsidP="007364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 Гордеева Елена Олеговна</w:t>
      </w: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Pr="006020F2" w:rsidRDefault="006020F2" w:rsidP="00602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0F2">
        <w:rPr>
          <w:rFonts w:ascii="Times New Roman" w:hAnsi="Times New Roman" w:cs="Times New Roman"/>
          <w:b/>
          <w:sz w:val="28"/>
          <w:szCs w:val="28"/>
        </w:rPr>
        <w:t>10.30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11.00 – Обмен мнениями</w:t>
      </w: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38D" w:rsidRPr="006020F2" w:rsidRDefault="006020F2" w:rsidP="00602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 – 12.00 – Круглый стол.</w:t>
      </w:r>
    </w:p>
    <w:p w:rsidR="00F3138D" w:rsidRDefault="00F3138D" w:rsidP="00F313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3024" w:rsidRPr="00223024" w:rsidRDefault="00F3138D" w:rsidP="00223024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3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020F2" w:rsidRPr="00223024">
        <w:rPr>
          <w:rFonts w:ascii="Times New Roman" w:hAnsi="Times New Roman" w:cs="Times New Roman"/>
          <w:color w:val="000000"/>
          <w:sz w:val="28"/>
          <w:szCs w:val="28"/>
        </w:rPr>
        <w:t xml:space="preserve">Доклад: </w:t>
      </w:r>
      <w:r w:rsidR="00223024">
        <w:rPr>
          <w:rFonts w:ascii="Times New Roman" w:hAnsi="Times New Roman" w:cs="Times New Roman"/>
          <w:color w:val="000000"/>
          <w:sz w:val="28"/>
          <w:szCs w:val="28"/>
        </w:rPr>
        <w:t>«Работа с одаренными детьми в ДОУ»</w:t>
      </w:r>
    </w:p>
    <w:p w:rsidR="00F3138D" w:rsidRDefault="00F3138D" w:rsidP="006020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13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Попова Марина Николаевна, воспитатель МБДОУ «Детский сад</w:t>
      </w:r>
      <w:r w:rsidR="006020F2" w:rsidRPr="002230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13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комбинированного вида №2 «Улыбка»</w:t>
      </w:r>
      <w:r w:rsidR="002230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223024" w:rsidRPr="00F3138D" w:rsidRDefault="00223024" w:rsidP="006020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23024" w:rsidRDefault="00F3138D" w:rsidP="006020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38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020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Доклад: </w:t>
      </w:r>
      <w:r w:rsidR="00223024" w:rsidRPr="00223024">
        <w:rPr>
          <w:rFonts w:ascii="Times New Roman" w:hAnsi="Times New Roman" w:cs="Times New Roman"/>
          <w:bCs/>
          <w:sz w:val="28"/>
          <w:szCs w:val="28"/>
        </w:rPr>
        <w:t xml:space="preserve">«Организация </w:t>
      </w:r>
      <w:r w:rsidR="00223024" w:rsidRPr="00223024">
        <w:rPr>
          <w:rFonts w:ascii="Times New Roman" w:hAnsi="Times New Roman" w:cs="Times New Roman"/>
          <w:sz w:val="28"/>
          <w:szCs w:val="28"/>
        </w:rPr>
        <w:t xml:space="preserve"> деятельности кружка «Весёлая палитра»  как форма   развития личностных качеств  одаренных детей</w:t>
      </w:r>
      <w:r w:rsidR="00223024" w:rsidRPr="002230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3138D" w:rsidRPr="00F3138D" w:rsidRDefault="00F3138D" w:rsidP="006020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13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Коробова Ольга Олеговна, воспитатель</w:t>
      </w:r>
      <w:r w:rsidR="006020F2" w:rsidRPr="002230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13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МБДОУ «Детский сад</w:t>
      </w:r>
      <w:r w:rsidR="006020F2" w:rsidRPr="002230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138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комбинированного вида №24 «Светлячок».</w:t>
      </w:r>
    </w:p>
    <w:p w:rsidR="00F3138D" w:rsidRDefault="00F3138D" w:rsidP="00602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024" w:rsidRPr="00223024" w:rsidRDefault="00223024" w:rsidP="00602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 – Вручение справок-подтверждений.</w:t>
      </w:r>
    </w:p>
    <w:sectPr w:rsidR="00223024" w:rsidRPr="00223024" w:rsidSect="00F3138D">
      <w:pgSz w:w="16838" w:h="11906" w:orient="landscape"/>
      <w:pgMar w:top="127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76D"/>
    <w:multiLevelType w:val="hybridMultilevel"/>
    <w:tmpl w:val="4D7E4B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138D"/>
    <w:rsid w:val="00223024"/>
    <w:rsid w:val="006020F2"/>
    <w:rsid w:val="0073642B"/>
    <w:rsid w:val="00791FD2"/>
    <w:rsid w:val="00F3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3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38D"/>
    <w:pPr>
      <w:ind w:left="720"/>
      <w:contextualSpacing/>
    </w:pPr>
  </w:style>
  <w:style w:type="paragraph" w:customStyle="1" w:styleId="a6">
    <w:name w:val="Стиль"/>
    <w:uiPriority w:val="99"/>
    <w:rsid w:val="00223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315">
                      <w:marLeft w:val="169"/>
                      <w:marRight w:val="169"/>
                      <w:marTop w:val="339"/>
                      <w:marBottom w:val="13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21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2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0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55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59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44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3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0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8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7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25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2019-04-30T19:32:00Z</dcterms:created>
  <dcterms:modified xsi:type="dcterms:W3CDTF">2019-04-30T19:57:00Z</dcterms:modified>
</cp:coreProperties>
</file>