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F31" w:rsidRDefault="00543F31" w:rsidP="00543F31">
      <w:pPr>
        <w:pStyle w:val="Standard"/>
        <w:rPr>
          <w:b/>
          <w:bCs/>
          <w:sz w:val="28"/>
          <w:szCs w:val="28"/>
          <w:lang w:val="en-US" w:eastAsia="ru-RU"/>
        </w:rPr>
      </w:pPr>
      <w:bookmarkStart w:id="0" w:name="_GoBack"/>
      <w:bookmarkEnd w:id="0"/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80010</wp:posOffset>
            </wp:positionH>
            <wp:positionV relativeFrom="margin">
              <wp:posOffset>-544830</wp:posOffset>
            </wp:positionV>
            <wp:extent cx="9734550" cy="7143750"/>
            <wp:effectExtent l="19050" t="0" r="0" b="0"/>
            <wp:wrapSquare wrapText="bothSides"/>
            <wp:docPr id="2" name="Рисунок 1" descr="C:\Users\ILAYnet\Desktop\Программы дополнительного образования\Титульный лист За страницами учебника обществозн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AYnet\Desktop\Программы дополнительного образования\Титульный лист За страницами учебника обществозна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299" w:rsidRPr="00146546" w:rsidRDefault="00B46299" w:rsidP="0049220E">
      <w:pPr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65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записка.</w:t>
      </w:r>
    </w:p>
    <w:p w:rsidR="0049220E" w:rsidRPr="00146546" w:rsidRDefault="0049220E" w:rsidP="0049220E">
      <w:pPr>
        <w:spacing w:after="0" w:line="240" w:lineRule="auto"/>
        <w:ind w:firstLine="42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220E" w:rsidRPr="00146546" w:rsidRDefault="0049220E" w:rsidP="00C71C2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Обществознание как учебный предмет представляет собой синтез наук, объектом изучения которых является человеческое общество и отдельные стороны его жизни. Поэтому обществознание включает в себя основы экономики, политологии, права, философии, социологии, психологии и других наук. Знания основ обществознания помогает обществу  в эффективном решении множества проблем, стоящих  перед ним в экономической, политической, социальной или духовной сфере.</w:t>
      </w:r>
    </w:p>
    <w:p w:rsidR="0049220E" w:rsidRPr="00146546" w:rsidRDefault="0049220E" w:rsidP="00965BF5">
      <w:pPr>
        <w:pStyle w:val="Default"/>
        <w:jc w:val="both"/>
        <w:rPr>
          <w:sz w:val="28"/>
          <w:szCs w:val="28"/>
        </w:rPr>
      </w:pPr>
      <w:r w:rsidRPr="00146546">
        <w:rPr>
          <w:sz w:val="28"/>
          <w:szCs w:val="28"/>
        </w:rPr>
        <w:t>Рабочая программа составлена на основе:</w:t>
      </w:r>
    </w:p>
    <w:p w:rsidR="00840201" w:rsidRPr="00146546" w:rsidRDefault="0049220E" w:rsidP="00965BF5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Требований Федерального государственного образовательного стандарта основного общего образования</w:t>
      </w:r>
      <w:r w:rsidR="00840201" w:rsidRPr="00146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утвержденного приказом Минобразования России от 5 марта 2004 года №1312 </w:t>
      </w:r>
    </w:p>
    <w:p w:rsidR="0049220E" w:rsidRPr="00146546" w:rsidRDefault="0049220E" w:rsidP="00965BF5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Образовательной программы образовательного учреждения.</w:t>
      </w:r>
    </w:p>
    <w:p w:rsidR="0049220E" w:rsidRPr="00146546" w:rsidRDefault="0049220E" w:rsidP="00965BF5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eastAsia="Calibri" w:hAnsi="Times New Roman" w:cs="Times New Roman"/>
          <w:sz w:val="28"/>
          <w:szCs w:val="28"/>
        </w:rPr>
        <w:t>Примерной программе основного общего образования по обществознанию (включая содержательные разделы «Экономика» и «Право»).</w:t>
      </w:r>
    </w:p>
    <w:p w:rsidR="00840201" w:rsidRPr="00146546" w:rsidRDefault="00840201" w:rsidP="008402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Цели программы: предоставить учащимся возможность получать углубленные знания по обществознанию.</w:t>
      </w:r>
    </w:p>
    <w:p w:rsidR="00965BF5" w:rsidRPr="00146546" w:rsidRDefault="00965BF5" w:rsidP="008402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Рабочая программа</w:t>
      </w:r>
      <w:r w:rsidR="00B46299" w:rsidRPr="00146546">
        <w:rPr>
          <w:rFonts w:ascii="Times New Roman" w:hAnsi="Times New Roman" w:cs="Times New Roman"/>
          <w:sz w:val="28"/>
          <w:szCs w:val="28"/>
        </w:rPr>
        <w:t xml:space="preserve"> предполагает реализовать следующие задачи обучения: </w:t>
      </w:r>
    </w:p>
    <w:p w:rsidR="00965BF5" w:rsidRPr="00146546" w:rsidRDefault="00B46299" w:rsidP="00840201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 xml:space="preserve">создание у </w:t>
      </w:r>
      <w:r w:rsidR="00965BF5" w:rsidRPr="00146546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146546">
        <w:rPr>
          <w:rFonts w:ascii="Times New Roman" w:hAnsi="Times New Roman" w:cs="Times New Roman"/>
          <w:sz w:val="28"/>
          <w:szCs w:val="28"/>
        </w:rPr>
        <w:t xml:space="preserve"> адекватной </w:t>
      </w:r>
      <w:r w:rsidR="00FB6AE6" w:rsidRPr="00146546">
        <w:rPr>
          <w:rFonts w:ascii="Times New Roman" w:hAnsi="Times New Roman" w:cs="Times New Roman"/>
          <w:sz w:val="28"/>
          <w:szCs w:val="28"/>
        </w:rPr>
        <w:t>современному уровню знаний кар</w:t>
      </w:r>
      <w:r w:rsidRPr="00146546">
        <w:rPr>
          <w:rFonts w:ascii="Times New Roman" w:hAnsi="Times New Roman" w:cs="Times New Roman"/>
          <w:sz w:val="28"/>
          <w:szCs w:val="28"/>
        </w:rPr>
        <w:t xml:space="preserve">тины мира, обучение современного цивилизованного человека, подготовленного к жизни в условиях новой России; </w:t>
      </w:r>
    </w:p>
    <w:p w:rsidR="00965BF5" w:rsidRPr="00146546" w:rsidRDefault="00B46299" w:rsidP="00840201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развитие духовной культуры личности в</w:t>
      </w:r>
      <w:r w:rsidR="00FB6AE6" w:rsidRPr="00146546">
        <w:rPr>
          <w:rFonts w:ascii="Times New Roman" w:hAnsi="Times New Roman" w:cs="Times New Roman"/>
          <w:sz w:val="28"/>
          <w:szCs w:val="28"/>
        </w:rPr>
        <w:t xml:space="preserve"> период ранней юности, социаль</w:t>
      </w:r>
      <w:r w:rsidRPr="00146546">
        <w:rPr>
          <w:rFonts w:ascii="Times New Roman" w:hAnsi="Times New Roman" w:cs="Times New Roman"/>
          <w:sz w:val="28"/>
          <w:szCs w:val="28"/>
        </w:rPr>
        <w:t xml:space="preserve">ного мышления, познавательного интереса к изучению социально- гуманитарных дисциплин; </w:t>
      </w:r>
    </w:p>
    <w:p w:rsidR="00965BF5" w:rsidRPr="00146546" w:rsidRDefault="00B46299" w:rsidP="00840201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критического мыш</w:t>
      </w:r>
      <w:r w:rsidR="00FB6AE6" w:rsidRPr="00146546">
        <w:rPr>
          <w:rFonts w:ascii="Times New Roman" w:hAnsi="Times New Roman" w:cs="Times New Roman"/>
          <w:sz w:val="28"/>
          <w:szCs w:val="28"/>
        </w:rPr>
        <w:t>ления, позволяющего объ</w:t>
      </w:r>
      <w:r w:rsidRPr="00146546">
        <w:rPr>
          <w:rFonts w:ascii="Times New Roman" w:hAnsi="Times New Roman" w:cs="Times New Roman"/>
          <w:sz w:val="28"/>
          <w:szCs w:val="28"/>
        </w:rPr>
        <w:t>ективно воспринимать социальную и</w:t>
      </w:r>
      <w:r w:rsidR="00FB6AE6" w:rsidRPr="00146546">
        <w:rPr>
          <w:rFonts w:ascii="Times New Roman" w:hAnsi="Times New Roman" w:cs="Times New Roman"/>
          <w:sz w:val="28"/>
          <w:szCs w:val="28"/>
        </w:rPr>
        <w:t>нформацию и уверенно ориентиро</w:t>
      </w:r>
      <w:r w:rsidRPr="00146546">
        <w:rPr>
          <w:rFonts w:ascii="Times New Roman" w:hAnsi="Times New Roman" w:cs="Times New Roman"/>
          <w:sz w:val="28"/>
          <w:szCs w:val="28"/>
        </w:rPr>
        <w:t>ваться в её потоке;</w:t>
      </w:r>
    </w:p>
    <w:p w:rsidR="00965BF5" w:rsidRPr="00146546" w:rsidRDefault="00B46299" w:rsidP="00840201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воспитание общероссийской идентичнос</w:t>
      </w:r>
      <w:r w:rsidR="00FB6AE6" w:rsidRPr="00146546">
        <w:rPr>
          <w:rFonts w:ascii="Times New Roman" w:hAnsi="Times New Roman" w:cs="Times New Roman"/>
          <w:sz w:val="28"/>
          <w:szCs w:val="28"/>
        </w:rPr>
        <w:t>ти, гражданственности, социаль</w:t>
      </w:r>
      <w:r w:rsidRPr="00146546">
        <w:rPr>
          <w:rFonts w:ascii="Times New Roman" w:hAnsi="Times New Roman" w:cs="Times New Roman"/>
          <w:sz w:val="28"/>
          <w:szCs w:val="28"/>
        </w:rPr>
        <w:t>ной ответственности; приверженности</w:t>
      </w:r>
      <w:r w:rsidR="00FB6AE6" w:rsidRPr="00146546">
        <w:rPr>
          <w:rFonts w:ascii="Times New Roman" w:hAnsi="Times New Roman" w:cs="Times New Roman"/>
          <w:sz w:val="28"/>
          <w:szCs w:val="28"/>
        </w:rPr>
        <w:t xml:space="preserve"> к гуманистическим и демократи</w:t>
      </w:r>
      <w:r w:rsidRPr="00146546">
        <w:rPr>
          <w:rFonts w:ascii="Times New Roman" w:hAnsi="Times New Roman" w:cs="Times New Roman"/>
          <w:sz w:val="28"/>
          <w:szCs w:val="28"/>
        </w:rPr>
        <w:t>ческим ценностям, положенным в основу Конституции РФ;</w:t>
      </w:r>
    </w:p>
    <w:p w:rsidR="00965BF5" w:rsidRPr="00146546" w:rsidRDefault="00B46299" w:rsidP="00840201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освоение системы знаний, составля</w:t>
      </w:r>
      <w:r w:rsidR="00FB6AE6" w:rsidRPr="00146546">
        <w:rPr>
          <w:rFonts w:ascii="Times New Roman" w:hAnsi="Times New Roman" w:cs="Times New Roman"/>
          <w:sz w:val="28"/>
          <w:szCs w:val="28"/>
        </w:rPr>
        <w:t>ющих основы философии, социоло</w:t>
      </w:r>
      <w:r w:rsidRPr="00146546">
        <w:rPr>
          <w:rFonts w:ascii="Times New Roman" w:hAnsi="Times New Roman" w:cs="Times New Roman"/>
          <w:sz w:val="28"/>
          <w:szCs w:val="28"/>
        </w:rPr>
        <w:t>гии, политологии, социальной психол</w:t>
      </w:r>
      <w:r w:rsidR="00FB6AE6" w:rsidRPr="00146546">
        <w:rPr>
          <w:rFonts w:ascii="Times New Roman" w:hAnsi="Times New Roman" w:cs="Times New Roman"/>
          <w:sz w:val="28"/>
          <w:szCs w:val="28"/>
        </w:rPr>
        <w:t>огии, необходимых для эффектив</w:t>
      </w:r>
      <w:r w:rsidRPr="00146546">
        <w:rPr>
          <w:rFonts w:ascii="Times New Roman" w:hAnsi="Times New Roman" w:cs="Times New Roman"/>
          <w:sz w:val="28"/>
          <w:szCs w:val="28"/>
        </w:rPr>
        <w:t xml:space="preserve">ного взаимодействия с социальной средой и успешного получения последующего профессионального образования и самообразования; </w:t>
      </w:r>
    </w:p>
    <w:p w:rsidR="00965BF5" w:rsidRPr="00146546" w:rsidRDefault="00B46299" w:rsidP="00840201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овладение умениями получения и осмысления социальной информации, систематизации полученных данных;</w:t>
      </w:r>
    </w:p>
    <w:p w:rsidR="00965BF5" w:rsidRPr="00146546" w:rsidRDefault="00B46299" w:rsidP="00840201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 xml:space="preserve">освоение способов познавательной, практической </w:t>
      </w:r>
      <w:r w:rsidR="00FB6AE6" w:rsidRPr="00146546">
        <w:rPr>
          <w:rFonts w:ascii="Times New Roman" w:hAnsi="Times New Roman" w:cs="Times New Roman"/>
          <w:sz w:val="28"/>
          <w:szCs w:val="28"/>
        </w:rPr>
        <w:t>деятельности в харак</w:t>
      </w:r>
      <w:r w:rsidRPr="00146546">
        <w:rPr>
          <w:rFonts w:ascii="Times New Roman" w:hAnsi="Times New Roman" w:cs="Times New Roman"/>
          <w:sz w:val="28"/>
          <w:szCs w:val="28"/>
        </w:rPr>
        <w:t xml:space="preserve">терных социальных ролях; </w:t>
      </w:r>
    </w:p>
    <w:p w:rsidR="00965BF5" w:rsidRPr="00146546" w:rsidRDefault="00B46299" w:rsidP="00840201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lastRenderedPageBreak/>
        <w:t>формирование опыта применения пол</w:t>
      </w:r>
      <w:r w:rsidR="00FB6AE6" w:rsidRPr="00146546">
        <w:rPr>
          <w:rFonts w:ascii="Times New Roman" w:hAnsi="Times New Roman" w:cs="Times New Roman"/>
          <w:sz w:val="28"/>
          <w:szCs w:val="28"/>
        </w:rPr>
        <w:t>ученных знаний и умений для ре</w:t>
      </w:r>
      <w:r w:rsidRPr="00146546">
        <w:rPr>
          <w:rFonts w:ascii="Times New Roman" w:hAnsi="Times New Roman" w:cs="Times New Roman"/>
          <w:sz w:val="28"/>
          <w:szCs w:val="28"/>
        </w:rPr>
        <w:t xml:space="preserve">шения типичных задач в области социальных </w:t>
      </w:r>
      <w:r w:rsidR="0060045C" w:rsidRPr="00146546">
        <w:rPr>
          <w:rFonts w:ascii="Times New Roman" w:hAnsi="Times New Roman" w:cs="Times New Roman"/>
          <w:sz w:val="28"/>
          <w:szCs w:val="28"/>
        </w:rPr>
        <w:t>отношений; в сферах: граж</w:t>
      </w:r>
      <w:r w:rsidRPr="00146546">
        <w:rPr>
          <w:rFonts w:ascii="Times New Roman" w:hAnsi="Times New Roman" w:cs="Times New Roman"/>
          <w:sz w:val="28"/>
          <w:szCs w:val="28"/>
        </w:rPr>
        <w:t>данской и общественной деятельности, межличностных отношений (включая отношения между людьми р</w:t>
      </w:r>
      <w:r w:rsidR="00FB6AE6" w:rsidRPr="00146546">
        <w:rPr>
          <w:rFonts w:ascii="Times New Roman" w:hAnsi="Times New Roman" w:cs="Times New Roman"/>
          <w:sz w:val="28"/>
          <w:szCs w:val="28"/>
        </w:rPr>
        <w:t>азных национальностей и вероис</w:t>
      </w:r>
      <w:r w:rsidRPr="00146546">
        <w:rPr>
          <w:rFonts w:ascii="Times New Roman" w:hAnsi="Times New Roman" w:cs="Times New Roman"/>
          <w:sz w:val="28"/>
          <w:szCs w:val="28"/>
        </w:rPr>
        <w:t>поведаний), познавательной, коммун</w:t>
      </w:r>
      <w:r w:rsidR="00FB6AE6" w:rsidRPr="00146546">
        <w:rPr>
          <w:rFonts w:ascii="Times New Roman" w:hAnsi="Times New Roman" w:cs="Times New Roman"/>
          <w:sz w:val="28"/>
          <w:szCs w:val="28"/>
        </w:rPr>
        <w:t>икативной, семейно-бытовой дея</w:t>
      </w:r>
      <w:r w:rsidRPr="00146546">
        <w:rPr>
          <w:rFonts w:ascii="Times New Roman" w:hAnsi="Times New Roman" w:cs="Times New Roman"/>
          <w:sz w:val="28"/>
          <w:szCs w:val="28"/>
        </w:rPr>
        <w:t>тельности; для самоопределения в области социальных и гуманитарных наук.</w:t>
      </w:r>
    </w:p>
    <w:p w:rsidR="00146546" w:rsidRPr="00146546" w:rsidRDefault="00146546" w:rsidP="0014654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 xml:space="preserve">Содержание  курса соотносятся как с основными разделами школьной программы изучения обществознания, так и с заданиями контрольно-измерительных материалов ОГЭ. Данный курс способствует расширению и углублению базового курса обществознания. Содержание курса, прежде всего, ориентировано </w:t>
      </w:r>
      <w:proofErr w:type="gramStart"/>
      <w:r w:rsidRPr="00146546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146546">
        <w:rPr>
          <w:rFonts w:ascii="Times New Roman" w:hAnsi="Times New Roman" w:cs="Times New Roman"/>
          <w:sz w:val="28"/>
          <w:szCs w:val="28"/>
        </w:rPr>
        <w:t xml:space="preserve"> темы и вопросы, которые присутствуют в итоговой аттестации, но недостаточно полновесно рассматриваются в базовом школьном курсе «Обществознание, 8-9классы».</w:t>
      </w:r>
      <w:r w:rsidRPr="00146546">
        <w:t> </w:t>
      </w:r>
      <w:r w:rsidRPr="00146546">
        <w:rPr>
          <w:rFonts w:ascii="Times New Roman" w:hAnsi="Times New Roman" w:cs="Times New Roman"/>
          <w:sz w:val="28"/>
          <w:szCs w:val="28"/>
        </w:rPr>
        <w:t>Большое внимание уделяется практической работе с различными источниками права, с дополнительной литературой по предмет.</w:t>
      </w:r>
    </w:p>
    <w:p w:rsidR="00DD77F7" w:rsidRPr="00146546" w:rsidRDefault="00DD77F7" w:rsidP="00146546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6546">
        <w:rPr>
          <w:rFonts w:ascii="Times New Roman" w:eastAsia="Times New Roman" w:hAnsi="Times New Roman" w:cs="Times New Roman"/>
          <w:sz w:val="28"/>
          <w:szCs w:val="28"/>
        </w:rPr>
        <w:t>Содержание программы по общест</w:t>
      </w:r>
      <w:r w:rsidRPr="00146546">
        <w:rPr>
          <w:rFonts w:ascii="Times New Roman" w:eastAsia="Times New Roman" w:hAnsi="Times New Roman" w:cs="Times New Roman"/>
          <w:sz w:val="28"/>
          <w:szCs w:val="28"/>
        </w:rPr>
        <w:softHyphen/>
        <w:t>вознанию представляет собой комплекс знаний, отражаю</w:t>
      </w:r>
      <w:r w:rsidRPr="00146546">
        <w:rPr>
          <w:rFonts w:ascii="Times New Roman" w:eastAsia="Times New Roman" w:hAnsi="Times New Roman" w:cs="Times New Roman"/>
          <w:sz w:val="28"/>
          <w:szCs w:val="28"/>
        </w:rPr>
        <w:softHyphen/>
        <w:t>щих основные объекты изучения: общество и его основ</w:t>
      </w:r>
      <w:r w:rsidRPr="00146546">
        <w:rPr>
          <w:rFonts w:ascii="Times New Roman" w:eastAsia="Times New Roman" w:hAnsi="Times New Roman" w:cs="Times New Roman"/>
          <w:sz w:val="28"/>
          <w:szCs w:val="28"/>
        </w:rPr>
        <w:softHyphen/>
        <w:t>ные сферы, человек в обществе, правовое регулирование общественных отношений. Помимо знаний, важными со</w:t>
      </w:r>
      <w:r w:rsidRPr="00146546">
        <w:rPr>
          <w:rFonts w:ascii="Times New Roman" w:eastAsia="Times New Roman" w:hAnsi="Times New Roman" w:cs="Times New Roman"/>
          <w:sz w:val="28"/>
          <w:szCs w:val="28"/>
        </w:rPr>
        <w:softHyphen/>
        <w:t>держательными компонентами курса являются: социаль</w:t>
      </w:r>
      <w:r w:rsidRPr="00146546">
        <w:rPr>
          <w:rFonts w:ascii="Times New Roman" w:eastAsia="Times New Roman" w:hAnsi="Times New Roman" w:cs="Times New Roman"/>
          <w:sz w:val="28"/>
          <w:szCs w:val="28"/>
        </w:rPr>
        <w:softHyphen/>
        <w:t>ные навыки, умения, совокупность моральных норм и гуманистических ценностей; правовые нормы, лежащие в основе правомерного поведения. Не менее важным элемен</w:t>
      </w:r>
      <w:r w:rsidRPr="00146546">
        <w:rPr>
          <w:rFonts w:ascii="Times New Roman" w:eastAsia="Times New Roman" w:hAnsi="Times New Roman" w:cs="Times New Roman"/>
          <w:sz w:val="28"/>
          <w:szCs w:val="28"/>
        </w:rPr>
        <w:softHyphen/>
        <w:t>том содержания учебного предмета «Обществознание» яв</w:t>
      </w:r>
      <w:r w:rsidRPr="00146546">
        <w:rPr>
          <w:rFonts w:ascii="Times New Roman" w:eastAsia="Times New Roman" w:hAnsi="Times New Roman" w:cs="Times New Roman"/>
          <w:sz w:val="28"/>
          <w:szCs w:val="28"/>
        </w:rPr>
        <w:softHyphen/>
        <w:t>ляется опыт познавательной и практической деятельнос</w:t>
      </w:r>
      <w:r w:rsidRPr="00146546">
        <w:rPr>
          <w:rFonts w:ascii="Times New Roman" w:eastAsia="Times New Roman" w:hAnsi="Times New Roman" w:cs="Times New Roman"/>
          <w:sz w:val="28"/>
          <w:szCs w:val="28"/>
        </w:rPr>
        <w:softHyphen/>
        <w:t>ти, включающий работу с адаптированными источниками социальной информации; решение познавательных и практических задач, отражающих типичные социальные ситуации; учебную коммуникацию, опыт проектной дея</w:t>
      </w:r>
      <w:r w:rsidRPr="00146546">
        <w:rPr>
          <w:rFonts w:ascii="Times New Roman" w:eastAsia="Times New Roman" w:hAnsi="Times New Roman" w:cs="Times New Roman"/>
          <w:sz w:val="28"/>
          <w:szCs w:val="28"/>
        </w:rPr>
        <w:softHyphen/>
        <w:t>тельности в учебном процессе и социальной практике.</w:t>
      </w:r>
    </w:p>
    <w:p w:rsidR="00146546" w:rsidRPr="00146546" w:rsidRDefault="00146546" w:rsidP="001465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Основные формы занятий: лекции, сопровождающиеся демонстрацией презентаций; практические занятия по совершенствованию лексических, грамматических навыков и развития речи; проекты.</w:t>
      </w:r>
    </w:p>
    <w:p w:rsidR="00146546" w:rsidRPr="00146546" w:rsidRDefault="00146546" w:rsidP="00146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 xml:space="preserve"> Рабочая программа рассчитана на учащихся 9 классов. Занятия по программе проводятся во внеурочное время, по 2  </w:t>
      </w:r>
      <w:proofErr w:type="gramStart"/>
      <w:r w:rsidRPr="00146546"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 w:rsidRPr="00146546">
        <w:rPr>
          <w:rFonts w:ascii="Times New Roman" w:hAnsi="Times New Roman" w:cs="Times New Roman"/>
          <w:sz w:val="28"/>
          <w:szCs w:val="28"/>
        </w:rPr>
        <w:t xml:space="preserve"> часа в неделю. Каждый год обучения рассчитан на 68  академических часов. </w:t>
      </w:r>
    </w:p>
    <w:p w:rsidR="0060045C" w:rsidRPr="00146546" w:rsidRDefault="0060045C" w:rsidP="00E56A7E">
      <w:pPr>
        <w:spacing w:after="0" w:line="240" w:lineRule="auto"/>
        <w:ind w:firstLine="426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A7E" w:rsidRPr="00146546" w:rsidRDefault="00E56A7E" w:rsidP="00E56A7E">
      <w:pPr>
        <w:pStyle w:val="a4"/>
        <w:spacing w:before="0" w:after="0"/>
        <w:ind w:left="0" w:right="300" w:firstLine="426"/>
        <w:contextualSpacing/>
        <w:rPr>
          <w:rFonts w:ascii="Times New Roman" w:hAnsi="Times New Roman" w:cs="Times New Roman"/>
          <w:color w:val="auto"/>
          <w:sz w:val="28"/>
          <w:szCs w:val="28"/>
        </w:rPr>
      </w:pPr>
    </w:p>
    <w:p w:rsidR="00E56A7E" w:rsidRPr="00146546" w:rsidRDefault="00E56A7E" w:rsidP="00E56A7E">
      <w:pPr>
        <w:pStyle w:val="a4"/>
        <w:spacing w:before="0" w:after="0"/>
        <w:ind w:left="0" w:right="300" w:firstLine="426"/>
        <w:contextualSpacing/>
        <w:rPr>
          <w:rFonts w:ascii="Times New Roman" w:hAnsi="Times New Roman" w:cs="Times New Roman"/>
          <w:color w:val="auto"/>
          <w:sz w:val="28"/>
          <w:szCs w:val="28"/>
        </w:rPr>
      </w:pPr>
    </w:p>
    <w:p w:rsidR="00840201" w:rsidRPr="00146546" w:rsidRDefault="00C300D4" w:rsidP="00840201">
      <w:pPr>
        <w:widowControl w:val="0"/>
        <w:suppressAutoHyphens/>
        <w:autoSpaceDN w:val="0"/>
        <w:spacing w:after="0" w:line="240" w:lineRule="auto"/>
        <w:ind w:right="-1" w:firstLine="426"/>
        <w:contextualSpacing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 w:rsidRPr="00146546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 </w:t>
      </w:r>
    </w:p>
    <w:p w:rsidR="00840201" w:rsidRPr="00146546" w:rsidRDefault="00840201" w:rsidP="00840201">
      <w:pPr>
        <w:widowControl w:val="0"/>
        <w:suppressAutoHyphens/>
        <w:autoSpaceDN w:val="0"/>
        <w:spacing w:after="0" w:line="240" w:lineRule="auto"/>
        <w:ind w:right="-1" w:firstLine="426"/>
        <w:contextualSpacing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C300D4" w:rsidRPr="003C7211" w:rsidRDefault="00C300D4" w:rsidP="00C300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7211">
        <w:rPr>
          <w:rFonts w:ascii="Times New Roman" w:hAnsi="Times New Roman" w:cs="Times New Roman"/>
          <w:b/>
          <w:bCs/>
          <w:sz w:val="28"/>
          <w:szCs w:val="28"/>
        </w:rPr>
        <w:t>Содержание курса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192638" w:rsidP="00C300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300D4"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Общество и человек 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27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Общество, его признаки и строение. </w:t>
      </w:r>
      <w:r w:rsidRPr="00AA2E42">
        <w:rPr>
          <w:rFonts w:ascii="Times New Roman" w:hAnsi="Times New Roman" w:cs="Times New Roman"/>
          <w:sz w:val="28"/>
          <w:szCs w:val="28"/>
        </w:rPr>
        <w:t>Общество в узком и широком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смысле. Общество как социальная организация страны. Основные признаки общества. Взаимосвязь четырех сфер общества. Представление о мировом сообществе и мировой системе. Процесс глобализации.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Взаимосвязь природы и общества. </w:t>
      </w:r>
      <w:r w:rsidRPr="00AA2E42">
        <w:rPr>
          <w:rFonts w:ascii="Times New Roman" w:hAnsi="Times New Roman" w:cs="Times New Roman"/>
          <w:sz w:val="28"/>
          <w:szCs w:val="28"/>
        </w:rPr>
        <w:t>Природа как предпосылка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выделения человека и общества. Широкое и узкое значение природы. Влияние научно-технического прогресса на природу. Понятие антропогенных нагрузок. Опасность неконтролируемого изменения окружающей среды. Экологические программы и защита окружающей среды.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4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Типология обществ. </w:t>
      </w:r>
      <w:r w:rsidRPr="00AA2E42">
        <w:rPr>
          <w:rFonts w:ascii="Times New Roman" w:hAnsi="Times New Roman" w:cs="Times New Roman"/>
          <w:sz w:val="28"/>
          <w:szCs w:val="28"/>
        </w:rPr>
        <w:t>Дописьменные и письменные,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простые и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сложные общества. Общество охотников и собирателей: особенности хозяйства и образа жизни. Скотоводство и приручение животных, кочевой образ жизни. Зарождение земледелия, появление письменности, городов и возникновение государства. Доиндустриальные, индустриальные и постиндустриальные общества: их особенности и эволюция. Изменение способа производства, форм собственности, социальной структуры общества, его политического устройства, культуры и образа жизни. Особенности индустриального и постиндустриального общества в России.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Социальный прогресс и развитие общества. </w:t>
      </w:r>
      <w:r w:rsidRPr="00AA2E42">
        <w:rPr>
          <w:rFonts w:ascii="Times New Roman" w:hAnsi="Times New Roman" w:cs="Times New Roman"/>
          <w:sz w:val="28"/>
          <w:szCs w:val="28"/>
        </w:rPr>
        <w:t>Социальный прогресс и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ускорение истории. Цена и последствия ускорения социального прогресса. Закон неравномерного развития обществ. Соотношение прогресса и регресса в развитии человеческого общества. Реформы и революции: постепенный и скачкообразный виды социального развития. Сущность и признаки социальных реформ. Экономические и политические реформы в обществе, их роль и значение. Прогрессивные и регрессивные реформы. Классификация революций по масштабу и продолжительности.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Личность и социальная среда. </w:t>
      </w:r>
      <w:r w:rsidRPr="00AA2E42">
        <w:rPr>
          <w:rFonts w:ascii="Times New Roman" w:hAnsi="Times New Roman" w:cs="Times New Roman"/>
          <w:sz w:val="28"/>
          <w:szCs w:val="28"/>
        </w:rPr>
        <w:t>Прирожденные и приобретаемые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качества человека. Роль семьи и социальной среды в воспитании ребенка. Представление о человеческой личности, особенностях и противоречиях ее становления. Роль моральных норм и духовных ценностей в развитии личности.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Потребности человека. </w:t>
      </w:r>
      <w:r w:rsidRPr="00AA2E42">
        <w:rPr>
          <w:rFonts w:ascii="Times New Roman" w:hAnsi="Times New Roman" w:cs="Times New Roman"/>
          <w:sz w:val="28"/>
          <w:szCs w:val="28"/>
        </w:rPr>
        <w:t>Сущность и иерархия потребностей.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Первичные (врожденные) и вторичные (приобретенные) потребности.</w:t>
      </w:r>
    </w:p>
    <w:p w:rsidR="005F5EC9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8"/>
          <w:szCs w:val="28"/>
        </w:rPr>
      </w:pPr>
      <w:r w:rsidRPr="00AA2E42">
        <w:rPr>
          <w:rFonts w:ascii="Times New Roman" w:hAnsi="Times New Roman" w:cs="Times New Roman"/>
          <w:sz w:val="28"/>
          <w:szCs w:val="28"/>
        </w:rPr>
        <w:t>Процесс возвышения потребностей. Неудовлетворенные потребности. Роль духовных потребностей. Свобода выбора и приобщение к духовной культуре</w:t>
      </w:r>
      <w:r w:rsidR="005F5EC9">
        <w:rPr>
          <w:rFonts w:ascii="Times New Roman" w:hAnsi="Times New Roman" w:cs="Times New Roman"/>
          <w:sz w:val="28"/>
          <w:szCs w:val="28"/>
        </w:rPr>
        <w:t>.</w:t>
      </w:r>
    </w:p>
    <w:p w:rsidR="00C300D4" w:rsidRDefault="00C300D4" w:rsidP="005F5EC9">
      <w:pPr>
        <w:widowControl w:val="0"/>
        <w:overflowPunct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Социализация  и  воспитание.  </w:t>
      </w:r>
      <w:r w:rsidRPr="00AA2E42">
        <w:rPr>
          <w:rFonts w:ascii="Times New Roman" w:hAnsi="Times New Roman" w:cs="Times New Roman"/>
          <w:sz w:val="28"/>
          <w:szCs w:val="28"/>
        </w:rPr>
        <w:t>Содержание   и   стадии   процесса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социализации.  Негативное  влияние  социальной  изоляции  на  развитие человеческой личности. Воспитание и социализация, сходство и различия. Составные  элементы  воспитания.  Социализация  и  воспитание  в  подростковом возрасте. Последствия недостаточного воспитания в семье.</w:t>
      </w: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Социально-психологический процесс общения. </w:t>
      </w:r>
      <w:r w:rsidRPr="00AA2E42">
        <w:rPr>
          <w:rFonts w:ascii="Times New Roman" w:hAnsi="Times New Roman" w:cs="Times New Roman"/>
          <w:sz w:val="28"/>
          <w:szCs w:val="28"/>
        </w:rPr>
        <w:t>Общение как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социально-психологический процесс. Виды общения: речевое и неречевое. Основные формы общения: служебное (деловое), повседневное, убеждающее, ритуальное, межкультурное. Эмоциональная сторона общения. Проблемы общения дома.</w:t>
      </w:r>
    </w:p>
    <w:p w:rsidR="00C300D4" w:rsidRDefault="00C300D4" w:rsidP="00C300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192638" w:rsidP="00C300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C300D4"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Экономическая сфера 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4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Сущность и структура экономики. </w:t>
      </w:r>
      <w:r w:rsidRPr="00AA2E42">
        <w:rPr>
          <w:rFonts w:ascii="Times New Roman" w:hAnsi="Times New Roman" w:cs="Times New Roman"/>
          <w:sz w:val="28"/>
          <w:szCs w:val="28"/>
        </w:rPr>
        <w:t>Влияние экономики на поведение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 xml:space="preserve">людей. Основные ресурсы экономики. </w:t>
      </w:r>
      <w:r w:rsidRPr="00AA2E42">
        <w:rPr>
          <w:rFonts w:ascii="Times New Roman" w:hAnsi="Times New Roman" w:cs="Times New Roman"/>
          <w:sz w:val="28"/>
          <w:szCs w:val="28"/>
        </w:rPr>
        <w:lastRenderedPageBreak/>
        <w:t>Роль труда и капитала в развитии экономики. Понятие инвестирования капитала. Представление об информационных ресурсах. Человеческие ресурсы и их разновидности. Основные агенты рыночной экономики. Понятие структуры экономики. Производство, потребление, распределение и обмен как основные экономические функции общества. Фирмы и рынок - основные институты современной экономики. Отрасль и промышленные предприятия как главные производители товаров.</w:t>
      </w:r>
    </w:p>
    <w:p w:rsidR="00C300D4" w:rsidRDefault="00C300D4" w:rsidP="00C300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Товар и деньги. </w:t>
      </w:r>
      <w:r w:rsidRPr="00AA2E42">
        <w:rPr>
          <w:rFonts w:ascii="Times New Roman" w:hAnsi="Times New Roman" w:cs="Times New Roman"/>
          <w:sz w:val="28"/>
          <w:szCs w:val="28"/>
        </w:rPr>
        <w:t>Понятие о товаре,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его роль в экономической жизни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общества. Коммерческие институты. Отличие товаров, услуг и продуктов. Деньги, их функции в экономике и исторические формы. Основные свойства денег. Формула «деньги-товар-деньги». Основной закон бизнеса. Начальная цена и прибыль в бизнесе.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Спрос и предложение. </w:t>
      </w:r>
      <w:r w:rsidRPr="00AA2E42">
        <w:rPr>
          <w:rFonts w:ascii="Times New Roman" w:hAnsi="Times New Roman" w:cs="Times New Roman"/>
          <w:sz w:val="28"/>
          <w:szCs w:val="28"/>
        </w:rPr>
        <w:t>Спрос и предложение как факторы рыночной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экономики. Понятие о величине спроса и величине предложения. Зависимость между спросом и предложением. Роль маркетинга в рыночной экономике. Цены как регулятор спроса и предложения. Плановая и рыночная экономика.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Рынок, цена и конкуренция. </w:t>
      </w:r>
      <w:r w:rsidRPr="00AA2E42">
        <w:rPr>
          <w:rFonts w:ascii="Times New Roman" w:hAnsi="Times New Roman" w:cs="Times New Roman"/>
          <w:sz w:val="28"/>
          <w:szCs w:val="28"/>
        </w:rPr>
        <w:t>Взаимосвязь обмена и рынка.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Формы и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виды рынков. Историческая эволюция рынка. Экономическая сущность конкуренции. Основные функции цены. Влияние цены на производство. Колебания спроса и предложения. Механизм выравнивания цен. Идеальная модель рынка и совершенная конкуренция. Олигополия и монополия. Конкуренция производителей и продавцов.</w:t>
      </w:r>
    </w:p>
    <w:p w:rsidR="00C300D4" w:rsidRDefault="00C300D4" w:rsidP="00C300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Предпринимательство. </w:t>
      </w:r>
      <w:r w:rsidRPr="00AA2E42">
        <w:rPr>
          <w:rFonts w:ascii="Times New Roman" w:hAnsi="Times New Roman" w:cs="Times New Roman"/>
          <w:sz w:val="28"/>
          <w:szCs w:val="28"/>
        </w:rPr>
        <w:t>Экономическое содержание и функции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 xml:space="preserve">предпринимательства. Механизм получения прибыли в бизнесе. Экономический статус предпринимателя. Отличительные черты экономического поведения и функции предпринимателя. Менеджер, предприниматель и наемные работники. Понятие о </w:t>
      </w:r>
      <w:proofErr w:type="gramStart"/>
      <w:r w:rsidRPr="00AA2E42">
        <w:rPr>
          <w:rFonts w:ascii="Times New Roman" w:hAnsi="Times New Roman" w:cs="Times New Roman"/>
          <w:sz w:val="28"/>
          <w:szCs w:val="28"/>
        </w:rPr>
        <w:t>предпринимательском</w:t>
      </w:r>
      <w:proofErr w:type="gramEnd"/>
      <w:r w:rsidRPr="00AA2E42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2E42">
        <w:rPr>
          <w:rFonts w:ascii="Times New Roman" w:hAnsi="Times New Roman" w:cs="Times New Roman"/>
          <w:sz w:val="28"/>
          <w:szCs w:val="28"/>
        </w:rPr>
        <w:t>профессиональном риске.</w:t>
      </w:r>
      <w:proofErr w:type="gramEnd"/>
      <w:r w:rsidRPr="00AA2E42">
        <w:rPr>
          <w:rFonts w:ascii="Times New Roman" w:hAnsi="Times New Roman" w:cs="Times New Roman"/>
          <w:sz w:val="28"/>
          <w:szCs w:val="28"/>
        </w:rPr>
        <w:t xml:space="preserve"> Экономическая сущность малого бизнеса, его функции и роль в экономике. Проблемы российских «челноков».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Роль государства в экономике. </w:t>
      </w:r>
      <w:r w:rsidRPr="00AA2E42">
        <w:rPr>
          <w:rFonts w:ascii="Times New Roman" w:hAnsi="Times New Roman" w:cs="Times New Roman"/>
          <w:sz w:val="28"/>
          <w:szCs w:val="28"/>
        </w:rPr>
        <w:t>Экономическая роль государства.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Поддержание государством общественных институтов. Представление о социальном государстве. Способы воздействия государства на экономику. Налоги как источник доходов федерального правительства. Экономический, социальный, психологический и юридический аспекты налогообложения. Прямые и косвенные налоги. Подоходный и прогрессивный налог.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Бюджет государства и семьи. </w:t>
      </w:r>
      <w:r w:rsidRPr="00AA2E42">
        <w:rPr>
          <w:rFonts w:ascii="Times New Roman" w:hAnsi="Times New Roman" w:cs="Times New Roman"/>
          <w:sz w:val="28"/>
          <w:szCs w:val="28"/>
        </w:rPr>
        <w:t>Бюджет как финансовый документ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Составление бюджета. Долг и кредит. Основные статьи государственных расходов. Внешний и внутренний государственный долг. Проблема дефицита государственного бюджета и ее решение. Сокращение бюджетных расходов и его социальные последствия.</w:t>
      </w: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Труд, занятость, безработица. </w:t>
      </w:r>
      <w:r w:rsidRPr="00AA2E42">
        <w:rPr>
          <w:rFonts w:ascii="Times New Roman" w:hAnsi="Times New Roman" w:cs="Times New Roman"/>
          <w:sz w:val="28"/>
          <w:szCs w:val="28"/>
        </w:rPr>
        <w:t>Сущность и виды труда.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Труд и досуг.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Формы и виды вознаграждения. Заработная плата и индивидуальный доход. Понятие о рабочей силе. Занятость и безработица. Причины и социальные последствия безработицы. Уровень и масштабы безработицы. Государственное регулирование занятости и помощь безработным. Подготовка и переподготовка рабочей силы, создание дополнительных рабочих мест, содействие найму, страхование безработицы.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192638" w:rsidP="00C300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C300D4"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Социальная сфера 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Социальная структура. </w:t>
      </w:r>
      <w:r w:rsidRPr="00AA2E42">
        <w:rPr>
          <w:rFonts w:ascii="Times New Roman" w:hAnsi="Times New Roman" w:cs="Times New Roman"/>
          <w:sz w:val="28"/>
          <w:szCs w:val="28"/>
        </w:rPr>
        <w:t>Социальная структура как анатомический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скелет общества. Статус как ячейка в социальной структуре общества. Взаимосвязь статуса и роли. Влияние социального положения на поведение и образ жизни человека. Определение и значение социальной группы, ее влияние на поведение человека. Статусные символы и знаки отличия.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Социальная стратификация. </w:t>
      </w:r>
      <w:r w:rsidRPr="00AA2E42">
        <w:rPr>
          <w:rFonts w:ascii="Times New Roman" w:hAnsi="Times New Roman" w:cs="Times New Roman"/>
          <w:sz w:val="28"/>
          <w:szCs w:val="28"/>
        </w:rPr>
        <w:t>Социальная стратификация и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социальное неравенство. Понятие о социальной страте и критерии ее выделения. Социальное расслоение и дифференциация. Поляризация общества и имущественные различия людей. Классы как основа стратификации современного общества. Историческое происхождение и типология классов. Влияние классового положения на образ и уровень жизни человека. Российская интеллигенция и средний класс.</w:t>
      </w: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Богатые и бедные. </w:t>
      </w:r>
      <w:r w:rsidRPr="00AA2E42">
        <w:rPr>
          <w:rFonts w:ascii="Times New Roman" w:hAnsi="Times New Roman" w:cs="Times New Roman"/>
          <w:sz w:val="28"/>
          <w:szCs w:val="28"/>
        </w:rPr>
        <w:t>Неравенство,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богатство и бедность.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Определение и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измерение богатства. Расточительный образ жизни. Источники доходов класса богатых. «Старые» и «новые» богатые. Средний класс и приличествующий уровень жизни. Бедность как экономическое, культурное и социальное явление. Состав бедных. Масштабы, уровень и порог бедности. Колебание масштабов бедности по историческим эпохам. Прожиточный минимум. Абсолютная и относительная бедность. «Новые русские» и «новые бедные» в России.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Этнос: нации и народности. </w:t>
      </w:r>
      <w:r w:rsidRPr="00AA2E42">
        <w:rPr>
          <w:rFonts w:ascii="Times New Roman" w:hAnsi="Times New Roman" w:cs="Times New Roman"/>
          <w:sz w:val="28"/>
          <w:szCs w:val="28"/>
        </w:rPr>
        <w:t>Признаки и эволюция этноса.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Этническое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 xml:space="preserve">самосознание. </w:t>
      </w:r>
      <w:proofErr w:type="spellStart"/>
      <w:r w:rsidRPr="00AA2E42">
        <w:rPr>
          <w:rFonts w:ascii="Times New Roman" w:hAnsi="Times New Roman" w:cs="Times New Roman"/>
          <w:sz w:val="28"/>
          <w:szCs w:val="28"/>
        </w:rPr>
        <w:t>Межпоколенная</w:t>
      </w:r>
      <w:proofErr w:type="spellEnd"/>
      <w:r w:rsidRPr="00AA2E42">
        <w:rPr>
          <w:rFonts w:ascii="Times New Roman" w:hAnsi="Times New Roman" w:cs="Times New Roman"/>
          <w:sz w:val="28"/>
          <w:szCs w:val="28"/>
        </w:rPr>
        <w:t xml:space="preserve"> связь и поколение. Перемещение этносов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миграция. Семья, род и клан как разновидности кровнородственных групп. Племена, народности и нации, их историческая эволюция. Формирование нац</w:t>
      </w:r>
      <w:proofErr w:type="gramStart"/>
      <w:r w:rsidRPr="00AA2E42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AA2E42">
        <w:rPr>
          <w:rFonts w:ascii="Times New Roman" w:hAnsi="Times New Roman" w:cs="Times New Roman"/>
          <w:sz w:val="28"/>
          <w:szCs w:val="28"/>
        </w:rPr>
        <w:t xml:space="preserve"> отличительные черты.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Межнациональные отношения. </w:t>
      </w:r>
      <w:r w:rsidRPr="00AA2E42">
        <w:rPr>
          <w:rFonts w:ascii="Times New Roman" w:hAnsi="Times New Roman" w:cs="Times New Roman"/>
          <w:sz w:val="28"/>
          <w:szCs w:val="28"/>
        </w:rPr>
        <w:t>Отношения между разными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 xml:space="preserve">национальностями внутри одного государства. Отношения между разными нациями-государствами. Отношения между национальным большинством и национальными меньшинствами. Мирные и военные формы взаимодействия народов. Формирование многонационального государства. </w:t>
      </w:r>
      <w:proofErr w:type="spellStart"/>
      <w:r w:rsidRPr="00AA2E42">
        <w:rPr>
          <w:rFonts w:ascii="Times New Roman" w:hAnsi="Times New Roman" w:cs="Times New Roman"/>
          <w:sz w:val="28"/>
          <w:szCs w:val="28"/>
        </w:rPr>
        <w:t>Этноцентризм</w:t>
      </w:r>
      <w:proofErr w:type="spellEnd"/>
      <w:r w:rsidRPr="00AA2E42">
        <w:rPr>
          <w:rFonts w:ascii="Times New Roman" w:hAnsi="Times New Roman" w:cs="Times New Roman"/>
          <w:sz w:val="28"/>
          <w:szCs w:val="28"/>
        </w:rPr>
        <w:t xml:space="preserve"> и национальная нетерпимость. История этнических конфликтов, причины их возникновения и современные проявления.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C300D4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21"/>
        <w:jc w:val="both"/>
        <w:rPr>
          <w:rFonts w:ascii="Times New Roman" w:hAnsi="Times New Roman" w:cs="Times New Roman"/>
          <w:sz w:val="28"/>
          <w:szCs w:val="28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Конфликты в обществе. </w:t>
      </w:r>
      <w:r w:rsidRPr="00AA2E42">
        <w:rPr>
          <w:rFonts w:ascii="Times New Roman" w:hAnsi="Times New Roman" w:cs="Times New Roman"/>
          <w:sz w:val="28"/>
          <w:szCs w:val="28"/>
        </w:rPr>
        <w:t>Предмет,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субъекты,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повод,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причины,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цель и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 xml:space="preserve">масштаб конфликта. Формы конфликта. </w:t>
      </w:r>
      <w:r w:rsidR="00BD4C5D">
        <w:rPr>
          <w:rFonts w:ascii="Times New Roman" w:hAnsi="Times New Roman" w:cs="Times New Roman"/>
          <w:sz w:val="28"/>
          <w:szCs w:val="28"/>
        </w:rPr>
        <w:t>Классификация конфликтов по спо</w:t>
      </w:r>
      <w:r w:rsidRPr="00AA2E42">
        <w:rPr>
          <w:rFonts w:ascii="Times New Roman" w:hAnsi="Times New Roman" w:cs="Times New Roman"/>
          <w:sz w:val="28"/>
          <w:szCs w:val="28"/>
        </w:rPr>
        <w:t>собам его протекания. Наиболее типичные конфликты и противоречия в 90-е годы в России. Особенности семейных конфликтов, их влияние на родителей и детей. Способы решения конфликтов.</w:t>
      </w: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Семья. </w:t>
      </w:r>
      <w:r w:rsidRPr="00AA2E42">
        <w:rPr>
          <w:rFonts w:ascii="Times New Roman" w:hAnsi="Times New Roman" w:cs="Times New Roman"/>
          <w:sz w:val="28"/>
          <w:szCs w:val="28"/>
        </w:rPr>
        <w:t>Семья как фундаментальный институт общества и малая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 xml:space="preserve">группа. Жизненный цикл семьи. Представление о </w:t>
      </w:r>
      <w:proofErr w:type="spellStart"/>
      <w:r w:rsidRPr="00AA2E42">
        <w:rPr>
          <w:rFonts w:ascii="Times New Roman" w:hAnsi="Times New Roman" w:cs="Times New Roman"/>
          <w:sz w:val="28"/>
          <w:szCs w:val="28"/>
        </w:rPr>
        <w:t>нуклеарной</w:t>
      </w:r>
      <w:proofErr w:type="spellEnd"/>
      <w:r w:rsidRPr="00AA2E42">
        <w:rPr>
          <w:rFonts w:ascii="Times New Roman" w:hAnsi="Times New Roman" w:cs="Times New Roman"/>
          <w:sz w:val="28"/>
          <w:szCs w:val="28"/>
        </w:rPr>
        <w:t xml:space="preserve"> семье. Многопоколенная семья. Эволюция форм семьи. Удовлетворенность браком. Причины, повод и мотивы развода. Последствия развода, его социальная роль.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192638" w:rsidP="00C300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C300D4"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Политическая сфера 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Власть. </w:t>
      </w:r>
      <w:r w:rsidRPr="00AA2E42">
        <w:rPr>
          <w:rFonts w:ascii="Times New Roman" w:hAnsi="Times New Roman" w:cs="Times New Roman"/>
          <w:sz w:val="28"/>
          <w:szCs w:val="28"/>
        </w:rPr>
        <w:t>Формы проявления влияния: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сила,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власть и авторитет.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Становление власти в качестве политического института общества.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sz w:val="28"/>
          <w:szCs w:val="28"/>
        </w:rPr>
        <w:lastRenderedPageBreak/>
        <w:t>Разделение властей. Властные отношения и социальная иерархия. Борьба за власть.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Государство. </w:t>
      </w:r>
      <w:r w:rsidRPr="00AA2E42">
        <w:rPr>
          <w:rFonts w:ascii="Times New Roman" w:hAnsi="Times New Roman" w:cs="Times New Roman"/>
          <w:sz w:val="28"/>
          <w:szCs w:val="28"/>
        </w:rPr>
        <w:t>Определение политической системы общества.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Общие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признаки государства. Понятие и значение суверенитета. Внешние и внутренние функции государства. Причины и условия появления государства. Виды монополии государства: общие и частные.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C300D4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21"/>
        <w:jc w:val="both"/>
        <w:rPr>
          <w:rFonts w:ascii="Times New Roman" w:hAnsi="Times New Roman" w:cs="Times New Roman"/>
          <w:sz w:val="28"/>
          <w:szCs w:val="28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Национально-государственное устройство. </w:t>
      </w:r>
      <w:r w:rsidRPr="00AA2E42">
        <w:rPr>
          <w:rFonts w:ascii="Times New Roman" w:hAnsi="Times New Roman" w:cs="Times New Roman"/>
          <w:sz w:val="28"/>
          <w:szCs w:val="28"/>
        </w:rPr>
        <w:t>Объединение и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отделение наций. Формирование единой Европы. Распад СССР и проблема сепаратизма. Национально-освободительные войны и межнациональные конфликты. Централизованное и национальное государство, их сходство и различие. Одно- и многонациональное государство.</w:t>
      </w: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Формы правления. </w:t>
      </w:r>
      <w:r w:rsidRPr="00AA2E42">
        <w:rPr>
          <w:rFonts w:ascii="Times New Roman" w:hAnsi="Times New Roman" w:cs="Times New Roman"/>
          <w:sz w:val="28"/>
          <w:szCs w:val="28"/>
        </w:rPr>
        <w:t>Понятие об источнике власти.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Классификация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форм правления. Сущность и политическое устройство демократии. Особенности демократии в нашей стране. Природа и сущность республики. Сочетание законодательной и исполнительной ветвей власти. Основные разновидности республики: парламентская, президентская и смешанная (</w:t>
      </w:r>
      <w:proofErr w:type="spellStart"/>
      <w:r w:rsidRPr="00AA2E42">
        <w:rPr>
          <w:rFonts w:ascii="Times New Roman" w:hAnsi="Times New Roman" w:cs="Times New Roman"/>
          <w:sz w:val="28"/>
          <w:szCs w:val="28"/>
        </w:rPr>
        <w:t>полупрезидентская</w:t>
      </w:r>
      <w:proofErr w:type="spellEnd"/>
      <w:r w:rsidRPr="00AA2E42">
        <w:rPr>
          <w:rFonts w:ascii="Times New Roman" w:hAnsi="Times New Roman" w:cs="Times New Roman"/>
          <w:sz w:val="28"/>
          <w:szCs w:val="28"/>
        </w:rPr>
        <w:t>).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Политические режимы. </w:t>
      </w:r>
      <w:r w:rsidRPr="00AA2E42">
        <w:rPr>
          <w:rFonts w:ascii="Times New Roman" w:hAnsi="Times New Roman" w:cs="Times New Roman"/>
          <w:sz w:val="28"/>
          <w:szCs w:val="28"/>
        </w:rPr>
        <w:t>Сущность и классификация политических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режимов. Характеристика и исторические формы авторитаризма. Природа и сущность диктатуры. Происхождение и особенности парламентского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режима. Парламент как защитник демократических свобод и борьба за его учреждение. Структура парламента.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>Гражданское общество и правовое государство</w:t>
      </w:r>
      <w:r w:rsidRPr="00AA2E42">
        <w:rPr>
          <w:rFonts w:ascii="Times New Roman" w:hAnsi="Times New Roman" w:cs="Times New Roman"/>
          <w:sz w:val="28"/>
          <w:szCs w:val="28"/>
        </w:rPr>
        <w:t>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Два значения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гражданского общества. Признаки гражданского общества. История развития и сущность гражданства. Избирательное право и его происхождение. Борьба за гражданские права. Понятие о правовом государстве и история его становления. Признаки правового государства. Черты тоталитарного государства.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29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>Голосование. Выборы. Референдум</w:t>
      </w:r>
      <w:r w:rsidRPr="00AA2E42">
        <w:rPr>
          <w:rFonts w:ascii="Times New Roman" w:hAnsi="Times New Roman" w:cs="Times New Roman"/>
          <w:sz w:val="28"/>
          <w:szCs w:val="28"/>
        </w:rPr>
        <w:t>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Голосование как форма участия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граждан в политической жизни страны. Составные части процедуры голосования. Активность электората. Политические предпочтения людей. Электорат политических партий России. Конкуренция политических партий за электорат. Роль референдума в политической жизни.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C300D4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 w:firstLine="721"/>
        <w:jc w:val="both"/>
        <w:rPr>
          <w:rFonts w:ascii="Times New Roman" w:hAnsi="Times New Roman" w:cs="Times New Roman"/>
          <w:sz w:val="28"/>
          <w:szCs w:val="28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Политические партии. </w:t>
      </w:r>
      <w:r w:rsidRPr="00AA2E42">
        <w:rPr>
          <w:rFonts w:ascii="Times New Roman" w:hAnsi="Times New Roman" w:cs="Times New Roman"/>
          <w:sz w:val="28"/>
          <w:szCs w:val="28"/>
        </w:rPr>
        <w:t>Определение и признаки политической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партии. Понятие о политической программе. Одно- и многопартийная система, их особенности, преимущества и недостатки. Функции политической партии. Классификация политических партий. Роль политических партий в обществе.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1926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="0019263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>. Человек и его права</w:t>
      </w: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>Право, его сущность и особенности</w:t>
      </w:r>
      <w:r w:rsidRPr="00AA2E42">
        <w:rPr>
          <w:rFonts w:ascii="Times New Roman" w:hAnsi="Times New Roman" w:cs="Times New Roman"/>
          <w:sz w:val="28"/>
          <w:szCs w:val="28"/>
        </w:rPr>
        <w:t>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Социальные нормы.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Функции и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сущность права. Представление о юридической ответственности. Права и обязанности. Понятие о естественных правах и гражданских правах. Уровень и содержание правосознания. Правовая культура. Разновидности правовых норм. Основные отрасли права. Иерархия нормативно-правовых актов.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Закон и власть. </w:t>
      </w:r>
      <w:r w:rsidRPr="00AA2E42">
        <w:rPr>
          <w:rFonts w:ascii="Times New Roman" w:hAnsi="Times New Roman" w:cs="Times New Roman"/>
          <w:sz w:val="28"/>
          <w:szCs w:val="28"/>
        </w:rPr>
        <w:t>Равенство перед законом.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Структура Федерального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 xml:space="preserve">собрания. Функции и роль депутатов. Состав и функции Госдумы и Совета Федерации. Институт президентства в России. Права и полномочия президента. Состав и функции правительства. Республиканские и местные органы власти. Структура и функции судебной власти. Структура </w:t>
      </w:r>
      <w:r w:rsidRPr="00AA2E42">
        <w:rPr>
          <w:rFonts w:ascii="Times New Roman" w:hAnsi="Times New Roman" w:cs="Times New Roman"/>
          <w:sz w:val="28"/>
          <w:szCs w:val="28"/>
        </w:rPr>
        <w:lastRenderedPageBreak/>
        <w:t>и функции правоохранительных органов России.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27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Конституция. </w:t>
      </w:r>
      <w:r w:rsidRPr="00AA2E42">
        <w:rPr>
          <w:rFonts w:ascii="Times New Roman" w:hAnsi="Times New Roman" w:cs="Times New Roman"/>
          <w:sz w:val="28"/>
          <w:szCs w:val="28"/>
        </w:rPr>
        <w:t>Конституция как основной закон государства и ее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структура. Правовой статус человека. Классификация конституционных прав. Характеристика личных прав. Содержание политических и гражданских прав. Нарушение прав и свобод гражданина, их защита.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Правовые основы брака и семьи. </w:t>
      </w:r>
      <w:r w:rsidRPr="00AA2E42">
        <w:rPr>
          <w:rFonts w:ascii="Times New Roman" w:hAnsi="Times New Roman" w:cs="Times New Roman"/>
          <w:sz w:val="28"/>
          <w:szCs w:val="28"/>
        </w:rPr>
        <w:t>Нормы семейного права и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Семейный кодекс РФ. Юридическая трактовка брака. Понятие фиктивного брака. Юридические документы, подтверждающие заключение и расторжение брака. Условия расторжения брака. Взаимные обязанности родителей и детей. Понятие о правоспособности. Органы опеки и попечительства. Классификация прав и свобод ребенка.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Преступление и наказание. </w:t>
      </w:r>
      <w:r w:rsidRPr="00AA2E42">
        <w:rPr>
          <w:rFonts w:ascii="Times New Roman" w:hAnsi="Times New Roman" w:cs="Times New Roman"/>
          <w:sz w:val="28"/>
          <w:szCs w:val="28"/>
        </w:rPr>
        <w:t>Формы совершения преступления: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действие и бездействие. Три признака преступления. Умысел или неосторожность как формы выражения вины. Соучастники преступления и</w:t>
      </w: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sz w:val="28"/>
          <w:szCs w:val="28"/>
        </w:rPr>
        <w:t>преступная организация. Причины сове</w:t>
      </w:r>
      <w:r w:rsidR="00BD4C5D">
        <w:rPr>
          <w:rFonts w:ascii="Times New Roman" w:hAnsi="Times New Roman" w:cs="Times New Roman"/>
          <w:sz w:val="28"/>
          <w:szCs w:val="28"/>
        </w:rPr>
        <w:t>ршения преступления. Ответствен</w:t>
      </w:r>
      <w:r w:rsidRPr="00AA2E42">
        <w:rPr>
          <w:rFonts w:ascii="Times New Roman" w:hAnsi="Times New Roman" w:cs="Times New Roman"/>
          <w:sz w:val="28"/>
          <w:szCs w:val="28"/>
        </w:rPr>
        <w:t>ность. Понятие административного проступка. Субъекты применения взысканий. Разнообразие мер воздействия. Представление о гражданском правонарушении. Нарушения трудовой дисциплины. Материальная ответственность. Принцип презумпции невиновности. Дознание и следствие. Основные виды наказания. Лишение свободы и меры воспитательного воздействия.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C300D4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sz w:val="28"/>
          <w:szCs w:val="28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Право и экономика. </w:t>
      </w:r>
      <w:r w:rsidRPr="00AA2E42">
        <w:rPr>
          <w:rFonts w:ascii="Times New Roman" w:hAnsi="Times New Roman" w:cs="Times New Roman"/>
          <w:sz w:val="28"/>
          <w:szCs w:val="28"/>
        </w:rPr>
        <w:t>Имущественные отношения.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Принцип равенства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участников гражданских правоотношений. Понятие физического и юридического лица. Право собственности на имущество. Сделка и договор. Потребитель и его права. Правовое регулирование трудовых отношений. Трудовой кодекс РФ. Трудоустройство и его регулирование. Заключение трудового договора между работником и работодателем. Расторжение трудового контракта с администрацией и увольнение. Защита детского труда.</w:t>
      </w:r>
    </w:p>
    <w:p w:rsidR="00C300D4" w:rsidRPr="00AA2E42" w:rsidRDefault="00192638" w:rsidP="001926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6.  </w:t>
      </w:r>
      <w:r w:rsidR="00C300D4" w:rsidRPr="00AA2E42">
        <w:rPr>
          <w:rFonts w:ascii="Times New Roman" w:hAnsi="Times New Roman" w:cs="Times New Roman"/>
          <w:b/>
          <w:bCs/>
          <w:sz w:val="28"/>
          <w:szCs w:val="28"/>
        </w:rPr>
        <w:t>Духовная сфера</w:t>
      </w:r>
    </w:p>
    <w:p w:rsidR="00C300D4" w:rsidRPr="00AA2E42" w:rsidRDefault="00C300D4" w:rsidP="00192638">
      <w:pPr>
        <w:widowControl w:val="0"/>
        <w:autoSpaceDE w:val="0"/>
        <w:autoSpaceDN w:val="0"/>
        <w:adjustRightInd w:val="0"/>
        <w:spacing w:after="0" w:line="63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Культурные нормы. </w:t>
      </w:r>
      <w:r w:rsidRPr="00AA2E42">
        <w:rPr>
          <w:rFonts w:ascii="Times New Roman" w:hAnsi="Times New Roman" w:cs="Times New Roman"/>
          <w:sz w:val="28"/>
          <w:szCs w:val="28"/>
        </w:rPr>
        <w:t>Понятие о культурных нормах,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их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разновидности. Образ жизни. Привычки и манеры. Значение этикета в культуре. Обычай и традиции. Молодежная мода. Обряд и его символическое значение. Церемония и ритуал. Нравы и мораль. Обычное право и юридические законы. Санкции как регулятор человеческого поведения. Культурная относительность норм.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1" w:lineRule="auto"/>
        <w:ind w:right="20"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Формы культуры. </w:t>
      </w:r>
      <w:r w:rsidRPr="00AA2E42">
        <w:rPr>
          <w:rFonts w:ascii="Times New Roman" w:hAnsi="Times New Roman" w:cs="Times New Roman"/>
          <w:sz w:val="28"/>
          <w:szCs w:val="28"/>
        </w:rPr>
        <w:t>Основные формы культуры.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Характерные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особенности элитарной культуры. Отличительные черты народной культуры. Массовая культура, ее появление и средства распространения. Понятие о доминирующей культуре, субкультуре и контркультуре, их отличительные черты. Неформальные молодежные группы, их поведение и образ жизни. Молодежная субкультура и классовая принадлежность.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Религия. </w:t>
      </w:r>
      <w:r w:rsidRPr="00AA2E42">
        <w:rPr>
          <w:rFonts w:ascii="Times New Roman" w:hAnsi="Times New Roman" w:cs="Times New Roman"/>
          <w:sz w:val="28"/>
          <w:szCs w:val="28"/>
        </w:rPr>
        <w:t>Различные определения религии,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ее значение и роль в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обществе. Тотемизм, фетишизм и анимизм. Мировые религии: христианство, ислам, буддизм. Вера и верование. Миф и мифология. Культ и символ как важные элементы религии. Религиозные обряды и типы жертвоприношений. Культ предков и традиция уважения родителей. Вероучение в мировых религиях. Теология и Божественное откровение. Понятие о церковном и библейском каноне.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Искусство. </w:t>
      </w:r>
      <w:r w:rsidRPr="00AA2E42">
        <w:rPr>
          <w:rFonts w:ascii="Times New Roman" w:hAnsi="Times New Roman" w:cs="Times New Roman"/>
          <w:sz w:val="28"/>
          <w:szCs w:val="28"/>
        </w:rPr>
        <w:t>Различные трактовки искусства.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Структура и состав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 xml:space="preserve">изобразительного искусства. Субъекты художественной культуры и </w:t>
      </w:r>
      <w:r w:rsidRPr="00C300D4">
        <w:rPr>
          <w:rFonts w:ascii="Times New Roman" w:hAnsi="Times New Roman" w:cs="Times New Roman"/>
          <w:iCs/>
          <w:sz w:val="28"/>
          <w:szCs w:val="28"/>
        </w:rPr>
        <w:t>де</w:t>
      </w:r>
      <w:r w:rsidRPr="00AA2E42">
        <w:rPr>
          <w:rFonts w:ascii="Times New Roman" w:hAnsi="Times New Roman" w:cs="Times New Roman"/>
          <w:sz w:val="28"/>
          <w:szCs w:val="28"/>
        </w:rPr>
        <w:t>ятели искусства. Инфраструктура художественной культуры. Критерии произведений искусства. Изящные искусства, их история и развитие. «Свободные искусства».</w:t>
      </w:r>
    </w:p>
    <w:p w:rsidR="00C300D4" w:rsidRPr="00AA2E42" w:rsidRDefault="00C300D4" w:rsidP="00C300D4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C300D4" w:rsidRPr="00AA2E42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721"/>
        <w:jc w:val="both"/>
        <w:rPr>
          <w:rFonts w:ascii="Times New Roman" w:hAnsi="Times New Roman" w:cs="Times New Roman"/>
          <w:sz w:val="24"/>
          <w:szCs w:val="24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Образование. </w:t>
      </w:r>
      <w:r w:rsidRPr="00AA2E42">
        <w:rPr>
          <w:rFonts w:ascii="Times New Roman" w:hAnsi="Times New Roman" w:cs="Times New Roman"/>
          <w:sz w:val="28"/>
          <w:szCs w:val="28"/>
        </w:rPr>
        <w:t>Основная задача и исторические формы образования.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Приемы обучения, предметы и формы усвоения знаний школьниками. Государственное и частное образование, школьное и домашнее. Общее образование и специальное образование. Школа как особый тип учебно-воспитательного учреждения. Правовые основы школьного образования.</w:t>
      </w:r>
    </w:p>
    <w:p w:rsidR="00C300D4" w:rsidRDefault="00C300D4" w:rsidP="00C300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00D4" w:rsidRDefault="00C300D4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sz w:val="28"/>
          <w:szCs w:val="28"/>
        </w:rPr>
      </w:pP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Наука. </w:t>
      </w:r>
      <w:r w:rsidRPr="00AA2E42">
        <w:rPr>
          <w:rFonts w:ascii="Times New Roman" w:hAnsi="Times New Roman" w:cs="Times New Roman"/>
          <w:sz w:val="28"/>
          <w:szCs w:val="28"/>
        </w:rPr>
        <w:t>Роль науки в современном обществе.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Сочетание научной и</w:t>
      </w:r>
      <w:r w:rsidRPr="00AA2E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E42">
        <w:rPr>
          <w:rFonts w:ascii="Times New Roman" w:hAnsi="Times New Roman" w:cs="Times New Roman"/>
          <w:sz w:val="28"/>
          <w:szCs w:val="28"/>
        </w:rPr>
        <w:t>педагогической функций в университете. Научно-исследовательские и академические институты. Классификация наук. Школа как способ приобщения к основам науки. Структура, функции, история и формы высшего образования. Зарождение и развитие университетов. История и разновидности академий.</w:t>
      </w:r>
    </w:p>
    <w:p w:rsidR="00192638" w:rsidRDefault="00192638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sz w:val="28"/>
          <w:szCs w:val="28"/>
        </w:rPr>
      </w:pPr>
    </w:p>
    <w:p w:rsidR="00192638" w:rsidRDefault="00192638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sz w:val="28"/>
          <w:szCs w:val="28"/>
        </w:rPr>
      </w:pPr>
    </w:p>
    <w:p w:rsidR="00192638" w:rsidRDefault="00192638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sz w:val="28"/>
          <w:szCs w:val="28"/>
        </w:rPr>
      </w:pPr>
    </w:p>
    <w:p w:rsidR="00192638" w:rsidRDefault="00192638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sz w:val="28"/>
          <w:szCs w:val="28"/>
        </w:rPr>
      </w:pPr>
    </w:p>
    <w:p w:rsidR="00192638" w:rsidRDefault="00192638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sz w:val="28"/>
          <w:szCs w:val="28"/>
        </w:rPr>
      </w:pPr>
    </w:p>
    <w:p w:rsidR="00192638" w:rsidRDefault="00192638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sz w:val="28"/>
          <w:szCs w:val="28"/>
        </w:rPr>
      </w:pPr>
    </w:p>
    <w:p w:rsidR="00192638" w:rsidRDefault="00192638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sz w:val="28"/>
          <w:szCs w:val="28"/>
        </w:rPr>
      </w:pPr>
    </w:p>
    <w:p w:rsidR="00192638" w:rsidRDefault="00192638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sz w:val="28"/>
          <w:szCs w:val="28"/>
        </w:rPr>
      </w:pPr>
    </w:p>
    <w:p w:rsidR="00192638" w:rsidRDefault="00192638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sz w:val="28"/>
          <w:szCs w:val="28"/>
        </w:rPr>
      </w:pPr>
    </w:p>
    <w:p w:rsidR="00192638" w:rsidRDefault="00192638" w:rsidP="00C300D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21"/>
        <w:jc w:val="both"/>
        <w:rPr>
          <w:rFonts w:ascii="Times New Roman" w:hAnsi="Times New Roman" w:cs="Times New Roman"/>
          <w:sz w:val="28"/>
          <w:szCs w:val="28"/>
        </w:rPr>
      </w:pPr>
    </w:p>
    <w:p w:rsidR="00681788" w:rsidRDefault="00681788" w:rsidP="00192638">
      <w:pPr>
        <w:widowControl w:val="0"/>
        <w:suppressAutoHyphens/>
        <w:autoSpaceDN w:val="0"/>
        <w:spacing w:after="0" w:line="240" w:lineRule="auto"/>
        <w:ind w:right="-1" w:firstLine="42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6299" w:rsidRPr="00192638" w:rsidRDefault="00BB06A8" w:rsidP="00192638">
      <w:pPr>
        <w:widowControl w:val="0"/>
        <w:suppressAutoHyphens/>
        <w:autoSpaceDN w:val="0"/>
        <w:spacing w:after="0" w:line="240" w:lineRule="auto"/>
        <w:ind w:right="-1" w:firstLine="426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</w:t>
      </w:r>
      <w:r w:rsidR="00B46299" w:rsidRPr="00192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ематическое планирование</w:t>
      </w:r>
    </w:p>
    <w:p w:rsidR="00192638" w:rsidRDefault="00192638" w:rsidP="00192638">
      <w:pPr>
        <w:widowControl w:val="0"/>
        <w:suppressAutoHyphens/>
        <w:autoSpaceDN w:val="0"/>
        <w:spacing w:after="0" w:line="240" w:lineRule="auto"/>
        <w:ind w:right="-1" w:firstLine="426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2638" w:rsidRPr="00E56A7E" w:rsidRDefault="00192638" w:rsidP="00192638">
      <w:pPr>
        <w:widowControl w:val="0"/>
        <w:suppressAutoHyphens/>
        <w:autoSpaceDN w:val="0"/>
        <w:spacing w:after="0" w:line="240" w:lineRule="auto"/>
        <w:ind w:right="-1" w:firstLine="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Ind w:w="1326" w:type="dxa"/>
        <w:tblLook w:val="04A0" w:firstRow="1" w:lastRow="0" w:firstColumn="1" w:lastColumn="0" w:noHBand="0" w:noVBand="1"/>
      </w:tblPr>
      <w:tblGrid>
        <w:gridCol w:w="1108"/>
        <w:gridCol w:w="6662"/>
        <w:gridCol w:w="2340"/>
      </w:tblGrid>
      <w:tr w:rsidR="00192638" w:rsidRPr="00E56A7E" w:rsidTr="00BB06A8">
        <w:trPr>
          <w:trHeight w:val="928"/>
        </w:trPr>
        <w:tc>
          <w:tcPr>
            <w:tcW w:w="1108" w:type="dxa"/>
            <w:tcBorders>
              <w:bottom w:val="single" w:sz="4" w:space="0" w:color="auto"/>
            </w:tcBorders>
            <w:hideMark/>
          </w:tcPr>
          <w:p w:rsidR="00192638" w:rsidRPr="00192638" w:rsidRDefault="00192638" w:rsidP="00192638">
            <w:pPr>
              <w:ind w:right="-1" w:firstLine="426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6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r w:rsidRPr="001926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темы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hideMark/>
          </w:tcPr>
          <w:p w:rsidR="00192638" w:rsidRPr="00192638" w:rsidRDefault="00192638" w:rsidP="00192638">
            <w:pPr>
              <w:ind w:right="-1" w:firstLine="426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6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блока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hideMark/>
          </w:tcPr>
          <w:p w:rsidR="00192638" w:rsidRPr="00192638" w:rsidRDefault="00192638" w:rsidP="00192638">
            <w:pPr>
              <w:ind w:right="-1" w:firstLine="426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6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192638" w:rsidRPr="00E56A7E" w:rsidTr="00BB06A8">
        <w:tc>
          <w:tcPr>
            <w:tcW w:w="1108" w:type="dxa"/>
            <w:hideMark/>
          </w:tcPr>
          <w:p w:rsidR="00192638" w:rsidRPr="00192638" w:rsidRDefault="00192638" w:rsidP="00192638">
            <w:pPr>
              <w:ind w:right="-1" w:firstLine="426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6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662" w:type="dxa"/>
            <w:hideMark/>
          </w:tcPr>
          <w:p w:rsidR="00192638" w:rsidRPr="00192638" w:rsidRDefault="00192638" w:rsidP="00BB06A8">
            <w:pPr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6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 и человек</w:t>
            </w:r>
          </w:p>
        </w:tc>
        <w:tc>
          <w:tcPr>
            <w:tcW w:w="2340" w:type="dxa"/>
            <w:hideMark/>
          </w:tcPr>
          <w:p w:rsidR="00192638" w:rsidRPr="00E56A7E" w:rsidRDefault="00BB06A8" w:rsidP="00192638">
            <w:pPr>
              <w:ind w:right="-1" w:firstLine="42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92638" w:rsidRPr="00E56A7E" w:rsidTr="00BB06A8">
        <w:tc>
          <w:tcPr>
            <w:tcW w:w="1108" w:type="dxa"/>
            <w:hideMark/>
          </w:tcPr>
          <w:p w:rsidR="00192638" w:rsidRPr="00192638" w:rsidRDefault="00192638" w:rsidP="00192638">
            <w:pPr>
              <w:ind w:right="-1" w:firstLine="426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6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662" w:type="dxa"/>
            <w:hideMark/>
          </w:tcPr>
          <w:p w:rsidR="00192638" w:rsidRPr="00192638" w:rsidRDefault="00192638" w:rsidP="00BB06A8">
            <w:pPr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638">
              <w:rPr>
                <w:rFonts w:ascii="Times New Roman" w:hAnsi="Times New Roman" w:cs="Times New Roman"/>
                <w:bCs/>
                <w:sz w:val="28"/>
                <w:szCs w:val="28"/>
              </w:rPr>
              <w:t>Экономическая сфера</w:t>
            </w:r>
          </w:p>
        </w:tc>
        <w:tc>
          <w:tcPr>
            <w:tcW w:w="2340" w:type="dxa"/>
            <w:hideMark/>
          </w:tcPr>
          <w:p w:rsidR="00192638" w:rsidRPr="00E56A7E" w:rsidRDefault="00BB06A8" w:rsidP="00192638">
            <w:pPr>
              <w:ind w:right="-1" w:firstLine="42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192638" w:rsidRPr="00E56A7E" w:rsidTr="00BB06A8">
        <w:tc>
          <w:tcPr>
            <w:tcW w:w="1108" w:type="dxa"/>
            <w:hideMark/>
          </w:tcPr>
          <w:p w:rsidR="00192638" w:rsidRPr="00192638" w:rsidRDefault="00192638" w:rsidP="00192638">
            <w:pPr>
              <w:ind w:right="-1" w:firstLine="426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6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662" w:type="dxa"/>
            <w:hideMark/>
          </w:tcPr>
          <w:p w:rsidR="00192638" w:rsidRPr="00192638" w:rsidRDefault="00192638" w:rsidP="00BB06A8">
            <w:pPr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638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Социальная сфера</w:t>
            </w:r>
          </w:p>
        </w:tc>
        <w:tc>
          <w:tcPr>
            <w:tcW w:w="2340" w:type="dxa"/>
            <w:hideMark/>
          </w:tcPr>
          <w:p w:rsidR="00192638" w:rsidRPr="00E56A7E" w:rsidRDefault="00BB06A8" w:rsidP="00192638">
            <w:pPr>
              <w:ind w:right="-1" w:firstLine="42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92638" w:rsidRPr="00E56A7E" w:rsidTr="00BB06A8">
        <w:trPr>
          <w:trHeight w:val="275"/>
        </w:trPr>
        <w:tc>
          <w:tcPr>
            <w:tcW w:w="1108" w:type="dxa"/>
            <w:hideMark/>
          </w:tcPr>
          <w:p w:rsidR="00192638" w:rsidRPr="00192638" w:rsidRDefault="00192638" w:rsidP="00192638">
            <w:pPr>
              <w:ind w:right="-1" w:firstLine="426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6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662" w:type="dxa"/>
            <w:hideMark/>
          </w:tcPr>
          <w:p w:rsidR="00192638" w:rsidRPr="00192638" w:rsidRDefault="00192638" w:rsidP="00BB06A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638">
              <w:rPr>
                <w:rFonts w:ascii="Times New Roman" w:hAnsi="Times New Roman" w:cs="Times New Roman"/>
                <w:bCs/>
                <w:sz w:val="28"/>
                <w:szCs w:val="28"/>
              </w:rPr>
              <w:t>Политическая сфера</w:t>
            </w:r>
          </w:p>
        </w:tc>
        <w:tc>
          <w:tcPr>
            <w:tcW w:w="2340" w:type="dxa"/>
            <w:hideMark/>
          </w:tcPr>
          <w:p w:rsidR="00192638" w:rsidRPr="00E56A7E" w:rsidRDefault="00BB06A8" w:rsidP="00BB06A8">
            <w:pPr>
              <w:ind w:right="-1" w:firstLine="42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192638" w:rsidRPr="00E56A7E" w:rsidTr="00BB06A8">
        <w:tc>
          <w:tcPr>
            <w:tcW w:w="1108" w:type="dxa"/>
            <w:hideMark/>
          </w:tcPr>
          <w:p w:rsidR="00192638" w:rsidRPr="00192638" w:rsidRDefault="00192638" w:rsidP="00192638">
            <w:pPr>
              <w:ind w:right="-1" w:firstLine="426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6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662" w:type="dxa"/>
            <w:hideMark/>
          </w:tcPr>
          <w:p w:rsidR="00192638" w:rsidRPr="00192638" w:rsidRDefault="00192638" w:rsidP="00BB06A8">
            <w:pPr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638">
              <w:rPr>
                <w:rFonts w:ascii="Times New Roman" w:hAnsi="Times New Roman" w:cs="Times New Roman"/>
                <w:bCs/>
                <w:sz w:val="28"/>
                <w:szCs w:val="28"/>
              </w:rPr>
              <w:t>Человек и его права</w:t>
            </w:r>
          </w:p>
        </w:tc>
        <w:tc>
          <w:tcPr>
            <w:tcW w:w="2340" w:type="dxa"/>
            <w:hideMark/>
          </w:tcPr>
          <w:p w:rsidR="00192638" w:rsidRPr="00E56A7E" w:rsidRDefault="00BB06A8" w:rsidP="00BB06A8">
            <w:pPr>
              <w:ind w:right="-1" w:firstLine="42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192638" w:rsidRPr="00E56A7E" w:rsidTr="00BB06A8">
        <w:tc>
          <w:tcPr>
            <w:tcW w:w="1108" w:type="dxa"/>
            <w:hideMark/>
          </w:tcPr>
          <w:p w:rsidR="00192638" w:rsidRPr="00192638" w:rsidRDefault="00192638" w:rsidP="00192638">
            <w:pPr>
              <w:ind w:right="-1" w:firstLine="426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6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6662" w:type="dxa"/>
            <w:hideMark/>
          </w:tcPr>
          <w:p w:rsidR="00192638" w:rsidRPr="00192638" w:rsidRDefault="00192638" w:rsidP="00BB06A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638">
              <w:rPr>
                <w:rFonts w:ascii="Times New Roman" w:hAnsi="Times New Roman" w:cs="Times New Roman"/>
                <w:bCs/>
                <w:sz w:val="28"/>
                <w:szCs w:val="28"/>
              </w:rPr>
              <w:t>Духовная сфера</w:t>
            </w:r>
          </w:p>
        </w:tc>
        <w:tc>
          <w:tcPr>
            <w:tcW w:w="2340" w:type="dxa"/>
            <w:hideMark/>
          </w:tcPr>
          <w:p w:rsidR="00192638" w:rsidRPr="00E56A7E" w:rsidRDefault="00BB06A8" w:rsidP="00192638">
            <w:pPr>
              <w:ind w:right="-1" w:firstLine="42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92638" w:rsidRPr="00E56A7E" w:rsidTr="00BB06A8">
        <w:tc>
          <w:tcPr>
            <w:tcW w:w="7770" w:type="dxa"/>
            <w:gridSpan w:val="2"/>
            <w:hideMark/>
          </w:tcPr>
          <w:p w:rsidR="00192638" w:rsidRPr="00E56A7E" w:rsidRDefault="00192638" w:rsidP="00BB06A8">
            <w:pPr>
              <w:ind w:right="-1" w:firstLine="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40" w:type="dxa"/>
            <w:hideMark/>
          </w:tcPr>
          <w:p w:rsidR="00192638" w:rsidRPr="00E56A7E" w:rsidRDefault="00192638" w:rsidP="00192638">
            <w:pPr>
              <w:ind w:right="-1" w:firstLine="42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667F" w:rsidRPr="00E56A7E" w:rsidRDefault="00AE667F" w:rsidP="00192638">
      <w:pPr>
        <w:spacing w:after="0" w:line="240" w:lineRule="auto"/>
        <w:ind w:right="-1" w:firstLine="426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46299" w:rsidRPr="00E56A7E" w:rsidRDefault="00B46299" w:rsidP="00E56A7E">
      <w:pPr>
        <w:spacing w:after="0" w:line="240" w:lineRule="auto"/>
        <w:ind w:right="-1"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B46299" w:rsidRPr="00E56A7E" w:rsidRDefault="00B46299" w:rsidP="00E56A7E">
      <w:pPr>
        <w:spacing w:after="0" w:line="240" w:lineRule="auto"/>
        <w:ind w:right="-1"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B46299" w:rsidRPr="00E56A7E" w:rsidRDefault="00B46299" w:rsidP="00E56A7E">
      <w:pPr>
        <w:spacing w:after="0" w:line="240" w:lineRule="auto"/>
        <w:ind w:right="-1"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B46299" w:rsidRPr="00E56A7E" w:rsidRDefault="00B46299" w:rsidP="00E56A7E">
      <w:pPr>
        <w:spacing w:after="0" w:line="240" w:lineRule="auto"/>
        <w:ind w:right="-1"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810FF2" w:rsidRPr="00810FF2" w:rsidRDefault="00192638" w:rsidP="00E56A7E">
      <w:pPr>
        <w:widowControl w:val="0"/>
        <w:suppressAutoHyphens/>
        <w:autoSpaceDN w:val="0"/>
        <w:spacing w:after="0" w:line="240" w:lineRule="auto"/>
        <w:ind w:right="-1" w:firstLine="426"/>
        <w:contextualSpacing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 </w:t>
      </w:r>
    </w:p>
    <w:p w:rsidR="00810FF2" w:rsidRPr="00810FF2" w:rsidRDefault="00810FF2" w:rsidP="00E56A7E">
      <w:pPr>
        <w:widowControl w:val="0"/>
        <w:suppressAutoHyphens/>
        <w:autoSpaceDN w:val="0"/>
        <w:spacing w:after="0" w:line="240" w:lineRule="auto"/>
        <w:ind w:right="-1" w:firstLine="426"/>
        <w:contextualSpacing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810FF2" w:rsidRPr="00810FF2" w:rsidRDefault="00810FF2" w:rsidP="00E56A7E">
      <w:pPr>
        <w:widowControl w:val="0"/>
        <w:suppressAutoHyphens/>
        <w:autoSpaceDN w:val="0"/>
        <w:spacing w:after="0" w:line="240" w:lineRule="auto"/>
        <w:ind w:right="-1" w:firstLine="426"/>
        <w:contextualSpacing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10FF2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ab/>
      </w:r>
    </w:p>
    <w:p w:rsidR="00BB06A8" w:rsidRDefault="00BB06A8" w:rsidP="00BB06A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BB06A8" w:rsidRDefault="00BB06A8" w:rsidP="00BB06A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BB06A8" w:rsidRDefault="00BB06A8" w:rsidP="00BB06A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BB06A8" w:rsidRDefault="00BB06A8" w:rsidP="00BB06A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BB06A8" w:rsidRDefault="00BB06A8" w:rsidP="00BB06A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BB06A8" w:rsidRDefault="00BB06A8" w:rsidP="00BB06A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BB06A8" w:rsidRDefault="00BB06A8" w:rsidP="00BB06A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BB06A8" w:rsidRDefault="00BB06A8" w:rsidP="00BB06A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BB06A8" w:rsidRDefault="00BB06A8" w:rsidP="00BB06A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BB06A8" w:rsidRDefault="00BB06A8" w:rsidP="00BB06A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BB06A8" w:rsidRDefault="00BB06A8" w:rsidP="00BB06A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5F5EC9" w:rsidRDefault="005F5EC9" w:rsidP="00BB06A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06A8" w:rsidRPr="00997DEC" w:rsidRDefault="00BB06A8" w:rsidP="00BB06A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Учебно</w:t>
      </w:r>
      <w:r w:rsidRPr="00997DEC">
        <w:rPr>
          <w:rFonts w:ascii="Times New Roman" w:hAnsi="Times New Roman" w:cs="Times New Roman"/>
          <w:b/>
          <w:bCs/>
          <w:sz w:val="28"/>
          <w:szCs w:val="28"/>
        </w:rPr>
        <w:t>-тематическое планирование</w:t>
      </w:r>
    </w:p>
    <w:p w:rsidR="00BB06A8" w:rsidRPr="003C7211" w:rsidRDefault="00BB06A8" w:rsidP="00BB06A8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3858" w:type="dxa"/>
        <w:tblLayout w:type="fixed"/>
        <w:tblLook w:val="0000" w:firstRow="0" w:lastRow="0" w:firstColumn="0" w:lastColumn="0" w:noHBand="0" w:noVBand="0"/>
      </w:tblPr>
      <w:tblGrid>
        <w:gridCol w:w="1178"/>
        <w:gridCol w:w="10270"/>
        <w:gridCol w:w="2410"/>
      </w:tblGrid>
      <w:tr w:rsidR="00BB06A8" w:rsidTr="00BB06A8">
        <w:trPr>
          <w:trHeight w:val="655"/>
        </w:trPr>
        <w:tc>
          <w:tcPr>
            <w:tcW w:w="1178" w:type="dxa"/>
          </w:tcPr>
          <w:p w:rsidR="00BB06A8" w:rsidRDefault="00BB06A8" w:rsidP="004829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№</w:t>
            </w:r>
          </w:p>
          <w:p w:rsidR="00BB06A8" w:rsidRPr="003C7211" w:rsidRDefault="00BB06A8" w:rsidP="00482939">
            <w:pPr>
              <w:widowControl w:val="0"/>
              <w:autoSpaceDE w:val="0"/>
              <w:autoSpaceDN w:val="0"/>
              <w:adjustRightInd w:val="0"/>
              <w:spacing w:line="3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/п</w:t>
            </w:r>
          </w:p>
        </w:tc>
        <w:tc>
          <w:tcPr>
            <w:tcW w:w="10270" w:type="dxa"/>
          </w:tcPr>
          <w:p w:rsidR="00BB06A8" w:rsidRPr="003C7211" w:rsidRDefault="00BB06A8" w:rsidP="004829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Наименование раздела и тем</w:t>
            </w:r>
          </w:p>
        </w:tc>
        <w:tc>
          <w:tcPr>
            <w:tcW w:w="2410" w:type="dxa"/>
          </w:tcPr>
          <w:p w:rsidR="00BB06A8" w:rsidRDefault="00BB06A8" w:rsidP="004829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</w:t>
            </w:r>
          </w:p>
          <w:p w:rsidR="00BB06A8" w:rsidRDefault="00BB06A8" w:rsidP="004829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28"/>
                <w:szCs w:val="28"/>
              </w:rPr>
              <w:t>во</w:t>
            </w:r>
          </w:p>
          <w:p w:rsidR="00BB06A8" w:rsidRDefault="00BB06A8" w:rsidP="00482939">
            <w:pPr>
              <w:widowControl w:val="0"/>
              <w:autoSpaceDE w:val="0"/>
              <w:autoSpaceDN w:val="0"/>
              <w:adjustRightInd w:val="0"/>
              <w:spacing w:line="30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</w:p>
        </w:tc>
      </w:tr>
      <w:tr w:rsidR="005F5EC9" w:rsidTr="002A38CF">
        <w:trPr>
          <w:trHeight w:val="310"/>
        </w:trPr>
        <w:tc>
          <w:tcPr>
            <w:tcW w:w="11448" w:type="dxa"/>
            <w:gridSpan w:val="2"/>
          </w:tcPr>
          <w:p w:rsidR="005F5EC9" w:rsidRDefault="005F5EC9" w:rsidP="00BB06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1. Человек и общество</w:t>
            </w:r>
          </w:p>
        </w:tc>
        <w:tc>
          <w:tcPr>
            <w:tcW w:w="2410" w:type="dxa"/>
          </w:tcPr>
          <w:p w:rsidR="005F5EC9" w:rsidRDefault="005F5EC9" w:rsidP="00482939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10</w:t>
            </w:r>
          </w:p>
        </w:tc>
      </w:tr>
      <w:tr w:rsidR="00BB06A8" w:rsidTr="00BB06A8">
        <w:trPr>
          <w:trHeight w:val="308"/>
        </w:trPr>
        <w:tc>
          <w:tcPr>
            <w:tcW w:w="1178" w:type="dxa"/>
          </w:tcPr>
          <w:p w:rsidR="00BB06A8" w:rsidRDefault="005F5EC9" w:rsidP="005F5EC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70" w:type="dxa"/>
          </w:tcPr>
          <w:p w:rsidR="00BB06A8" w:rsidRPr="00AA2E42" w:rsidRDefault="00BB06A8" w:rsidP="00BB06A8">
            <w:pPr>
              <w:widowControl w:val="0"/>
              <w:autoSpaceDE w:val="0"/>
              <w:autoSpaceDN w:val="0"/>
              <w:adjustRightInd w:val="0"/>
              <w:spacing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A2E42">
              <w:rPr>
                <w:rFonts w:ascii="Times New Roman" w:hAnsi="Times New Roman" w:cs="Times New Roman"/>
                <w:sz w:val="28"/>
                <w:szCs w:val="28"/>
              </w:rPr>
              <w:t>Общество,   его   признаки   и   строение.</w:t>
            </w:r>
          </w:p>
        </w:tc>
        <w:tc>
          <w:tcPr>
            <w:tcW w:w="2410" w:type="dxa"/>
          </w:tcPr>
          <w:p w:rsidR="00BB06A8" w:rsidRDefault="005F5EC9" w:rsidP="005F5EC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BB06A8" w:rsidTr="00BB06A8">
        <w:trPr>
          <w:trHeight w:val="328"/>
        </w:trPr>
        <w:tc>
          <w:tcPr>
            <w:tcW w:w="1178" w:type="dxa"/>
          </w:tcPr>
          <w:p w:rsidR="00BB06A8" w:rsidRDefault="005F5EC9" w:rsidP="005F5E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70" w:type="dxa"/>
          </w:tcPr>
          <w:p w:rsidR="00BB06A8" w:rsidRDefault="00BB06A8" w:rsidP="00BB06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Взаимосвязь природы и общества.</w:t>
            </w:r>
          </w:p>
        </w:tc>
        <w:tc>
          <w:tcPr>
            <w:tcW w:w="2410" w:type="dxa"/>
          </w:tcPr>
          <w:p w:rsidR="00BB06A8" w:rsidRDefault="005F5EC9" w:rsidP="005F5E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B06A8" w:rsidTr="00DD77F7">
        <w:trPr>
          <w:trHeight w:val="399"/>
        </w:trPr>
        <w:tc>
          <w:tcPr>
            <w:tcW w:w="1178" w:type="dxa"/>
          </w:tcPr>
          <w:p w:rsidR="00BB06A8" w:rsidRDefault="005F5EC9" w:rsidP="005F5EC9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70" w:type="dxa"/>
          </w:tcPr>
          <w:p w:rsidR="00BB06A8" w:rsidRDefault="00BB06A8" w:rsidP="005F5EC9">
            <w:pPr>
              <w:widowControl w:val="0"/>
              <w:autoSpaceDE w:val="0"/>
              <w:autoSpaceDN w:val="0"/>
              <w:adjustRightInd w:val="0"/>
              <w:spacing w:line="3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Типология общества. </w:t>
            </w:r>
          </w:p>
        </w:tc>
        <w:tc>
          <w:tcPr>
            <w:tcW w:w="2410" w:type="dxa"/>
          </w:tcPr>
          <w:p w:rsidR="00BB06A8" w:rsidRDefault="005F5EC9" w:rsidP="005F5EC9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5F5EC9" w:rsidTr="00DD77F7">
        <w:trPr>
          <w:trHeight w:val="399"/>
        </w:trPr>
        <w:tc>
          <w:tcPr>
            <w:tcW w:w="1178" w:type="dxa"/>
          </w:tcPr>
          <w:p w:rsidR="005F5EC9" w:rsidRDefault="005F5EC9" w:rsidP="005F5EC9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270" w:type="dxa"/>
          </w:tcPr>
          <w:p w:rsidR="005F5EC9" w:rsidRDefault="005F5EC9" w:rsidP="00BB06A8">
            <w:pPr>
              <w:widowControl w:val="0"/>
              <w:autoSpaceDE w:val="0"/>
              <w:autoSpaceDN w:val="0"/>
              <w:adjustRightInd w:val="0"/>
              <w:spacing w:line="31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прогресс  и развитие общества.</w:t>
            </w:r>
          </w:p>
        </w:tc>
        <w:tc>
          <w:tcPr>
            <w:tcW w:w="2410" w:type="dxa"/>
          </w:tcPr>
          <w:p w:rsidR="005F5EC9" w:rsidRDefault="005F5EC9" w:rsidP="005F5EC9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DD77F7" w:rsidTr="00DD77F7">
        <w:trPr>
          <w:trHeight w:val="418"/>
        </w:trPr>
        <w:tc>
          <w:tcPr>
            <w:tcW w:w="1178" w:type="dxa"/>
          </w:tcPr>
          <w:p w:rsidR="00DD77F7" w:rsidRDefault="005F5EC9" w:rsidP="005F5EC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70" w:type="dxa"/>
          </w:tcPr>
          <w:p w:rsidR="00DD77F7" w:rsidRPr="00AA2E42" w:rsidRDefault="00DD77F7" w:rsidP="005F5EC9">
            <w:pPr>
              <w:widowControl w:val="0"/>
              <w:autoSpaceDE w:val="0"/>
              <w:autoSpaceDN w:val="0"/>
              <w:adjustRightInd w:val="0"/>
              <w:spacing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A2E42">
              <w:rPr>
                <w:rFonts w:ascii="Times New Roman" w:hAnsi="Times New Roman" w:cs="Times New Roman"/>
                <w:sz w:val="28"/>
                <w:szCs w:val="28"/>
              </w:rPr>
              <w:t xml:space="preserve">Личность и социальная среда. </w:t>
            </w:r>
          </w:p>
        </w:tc>
        <w:tc>
          <w:tcPr>
            <w:tcW w:w="2410" w:type="dxa"/>
          </w:tcPr>
          <w:p w:rsidR="00DD77F7" w:rsidRDefault="00DD77F7" w:rsidP="005F5EC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5F5EC9" w:rsidTr="00DD77F7">
        <w:trPr>
          <w:trHeight w:val="418"/>
        </w:trPr>
        <w:tc>
          <w:tcPr>
            <w:tcW w:w="1178" w:type="dxa"/>
          </w:tcPr>
          <w:p w:rsidR="005F5EC9" w:rsidRDefault="005F5EC9" w:rsidP="005F5EC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0270" w:type="dxa"/>
          </w:tcPr>
          <w:p w:rsidR="005F5EC9" w:rsidRPr="00AA2E42" w:rsidRDefault="005F5EC9" w:rsidP="00DD77F7">
            <w:pPr>
              <w:widowControl w:val="0"/>
              <w:autoSpaceDE w:val="0"/>
              <w:autoSpaceDN w:val="0"/>
              <w:adjustRightInd w:val="0"/>
              <w:spacing w:line="30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AA2E42">
              <w:rPr>
                <w:rFonts w:ascii="Times New Roman" w:hAnsi="Times New Roman" w:cs="Times New Roman"/>
                <w:sz w:val="28"/>
                <w:szCs w:val="28"/>
              </w:rPr>
              <w:t>Потребности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человека.</w:t>
            </w:r>
          </w:p>
        </w:tc>
        <w:tc>
          <w:tcPr>
            <w:tcW w:w="2410" w:type="dxa"/>
          </w:tcPr>
          <w:p w:rsidR="005F5EC9" w:rsidRDefault="005F5EC9" w:rsidP="005F5EC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BB06A8" w:rsidTr="00E4351E">
        <w:trPr>
          <w:trHeight w:val="312"/>
        </w:trPr>
        <w:tc>
          <w:tcPr>
            <w:tcW w:w="1178" w:type="dxa"/>
          </w:tcPr>
          <w:p w:rsidR="00BB06A8" w:rsidRDefault="005F5EC9" w:rsidP="005F5EC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70" w:type="dxa"/>
          </w:tcPr>
          <w:p w:rsidR="00BB06A8" w:rsidRDefault="00BB06A8" w:rsidP="004829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Социализация и воспитание.</w:t>
            </w:r>
          </w:p>
        </w:tc>
        <w:tc>
          <w:tcPr>
            <w:tcW w:w="2410" w:type="dxa"/>
          </w:tcPr>
          <w:p w:rsidR="00BB06A8" w:rsidRDefault="00BB06A8" w:rsidP="005F5EC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DD77F7" w:rsidTr="00DD77F7">
        <w:trPr>
          <w:trHeight w:val="373"/>
        </w:trPr>
        <w:tc>
          <w:tcPr>
            <w:tcW w:w="1178" w:type="dxa"/>
          </w:tcPr>
          <w:p w:rsidR="00DD77F7" w:rsidRDefault="005F5EC9" w:rsidP="005F5EC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70" w:type="dxa"/>
          </w:tcPr>
          <w:p w:rsidR="00DD77F7" w:rsidRDefault="00DD77F7" w:rsidP="00BB06A8">
            <w:pPr>
              <w:widowControl w:val="0"/>
              <w:autoSpaceDE w:val="0"/>
              <w:autoSpaceDN w:val="0"/>
              <w:adjustRightInd w:val="0"/>
              <w:spacing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сихологический  процесс  общения.</w:t>
            </w:r>
          </w:p>
        </w:tc>
        <w:tc>
          <w:tcPr>
            <w:tcW w:w="2410" w:type="dxa"/>
          </w:tcPr>
          <w:p w:rsidR="00DD77F7" w:rsidRDefault="00DD77F7" w:rsidP="005F5EC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5F5EC9" w:rsidTr="00146638">
        <w:trPr>
          <w:trHeight w:val="316"/>
        </w:trPr>
        <w:tc>
          <w:tcPr>
            <w:tcW w:w="11448" w:type="dxa"/>
            <w:gridSpan w:val="2"/>
          </w:tcPr>
          <w:p w:rsidR="005F5EC9" w:rsidRDefault="005F5EC9" w:rsidP="005F5EC9">
            <w:pPr>
              <w:widowControl w:val="0"/>
              <w:autoSpaceDE w:val="0"/>
              <w:autoSpaceDN w:val="0"/>
              <w:adjustRightInd w:val="0"/>
              <w:spacing w:line="311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2. Экономическая сфера</w:t>
            </w:r>
          </w:p>
        </w:tc>
        <w:tc>
          <w:tcPr>
            <w:tcW w:w="2410" w:type="dxa"/>
          </w:tcPr>
          <w:p w:rsidR="005F5EC9" w:rsidRDefault="005915BE" w:rsidP="00482939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14</w:t>
            </w:r>
          </w:p>
        </w:tc>
      </w:tr>
      <w:tr w:rsidR="00BB06A8" w:rsidTr="00BB06A8">
        <w:trPr>
          <w:trHeight w:val="311"/>
        </w:trPr>
        <w:tc>
          <w:tcPr>
            <w:tcW w:w="1178" w:type="dxa"/>
          </w:tcPr>
          <w:p w:rsidR="00BB06A8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70" w:type="dxa"/>
          </w:tcPr>
          <w:p w:rsidR="00BB06A8" w:rsidRPr="005915BE" w:rsidRDefault="00BB06A8" w:rsidP="005915BE">
            <w:pPr>
              <w:widowControl w:val="0"/>
              <w:autoSpaceDE w:val="0"/>
              <w:autoSpaceDN w:val="0"/>
              <w:adjustRightInd w:val="0"/>
              <w:spacing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915BE">
              <w:rPr>
                <w:rFonts w:ascii="Times New Roman" w:hAnsi="Times New Roman" w:cs="Times New Roman"/>
                <w:sz w:val="28"/>
                <w:szCs w:val="28"/>
              </w:rPr>
              <w:t>Сущность и структура экономики.</w:t>
            </w:r>
          </w:p>
        </w:tc>
        <w:tc>
          <w:tcPr>
            <w:tcW w:w="2410" w:type="dxa"/>
          </w:tcPr>
          <w:p w:rsidR="00BB06A8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DD77F7" w:rsidTr="00B00E04">
        <w:trPr>
          <w:trHeight w:val="311"/>
        </w:trPr>
        <w:tc>
          <w:tcPr>
            <w:tcW w:w="1178" w:type="dxa"/>
          </w:tcPr>
          <w:p w:rsidR="00DD77F7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70" w:type="dxa"/>
          </w:tcPr>
          <w:p w:rsidR="00DD77F7" w:rsidRPr="005915BE" w:rsidRDefault="00DD77F7" w:rsidP="004829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5BE">
              <w:rPr>
                <w:rFonts w:ascii="Times New Roman" w:hAnsi="Times New Roman" w:cs="Times New Roman"/>
                <w:sz w:val="28"/>
                <w:szCs w:val="28"/>
              </w:rPr>
              <w:t>Товар и деньги.</w:t>
            </w:r>
          </w:p>
        </w:tc>
        <w:tc>
          <w:tcPr>
            <w:tcW w:w="2410" w:type="dxa"/>
          </w:tcPr>
          <w:p w:rsidR="00DD77F7" w:rsidRDefault="00DD77F7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DD77F7" w:rsidTr="003E0CCE">
        <w:trPr>
          <w:trHeight w:val="312"/>
        </w:trPr>
        <w:tc>
          <w:tcPr>
            <w:tcW w:w="1178" w:type="dxa"/>
          </w:tcPr>
          <w:p w:rsidR="00DD77F7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70" w:type="dxa"/>
          </w:tcPr>
          <w:p w:rsidR="00DD77F7" w:rsidRPr="005915BE" w:rsidRDefault="00DD77F7" w:rsidP="004829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5BE">
              <w:rPr>
                <w:rFonts w:ascii="Times New Roman" w:hAnsi="Times New Roman" w:cs="Times New Roman"/>
                <w:sz w:val="28"/>
                <w:szCs w:val="28"/>
              </w:rPr>
              <w:t>Спрос и предложение</w:t>
            </w:r>
          </w:p>
        </w:tc>
        <w:tc>
          <w:tcPr>
            <w:tcW w:w="2410" w:type="dxa"/>
          </w:tcPr>
          <w:p w:rsidR="00DD77F7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DD77F7" w:rsidTr="0016007F">
        <w:trPr>
          <w:trHeight w:val="311"/>
        </w:trPr>
        <w:tc>
          <w:tcPr>
            <w:tcW w:w="1178" w:type="dxa"/>
          </w:tcPr>
          <w:p w:rsidR="00DD77F7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70" w:type="dxa"/>
          </w:tcPr>
          <w:p w:rsidR="00DD77F7" w:rsidRPr="005915BE" w:rsidRDefault="00DD77F7" w:rsidP="004829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5BE">
              <w:rPr>
                <w:rFonts w:ascii="Times New Roman" w:hAnsi="Times New Roman" w:cs="Times New Roman"/>
                <w:sz w:val="28"/>
                <w:szCs w:val="28"/>
              </w:rPr>
              <w:t>Рынок, цена и конкуренция</w:t>
            </w:r>
          </w:p>
        </w:tc>
        <w:tc>
          <w:tcPr>
            <w:tcW w:w="2410" w:type="dxa"/>
          </w:tcPr>
          <w:p w:rsidR="00DD77F7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5F5EC9" w:rsidTr="005915BE">
        <w:trPr>
          <w:trHeight w:val="238"/>
        </w:trPr>
        <w:tc>
          <w:tcPr>
            <w:tcW w:w="1178" w:type="dxa"/>
          </w:tcPr>
          <w:p w:rsidR="005F5EC9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270" w:type="dxa"/>
          </w:tcPr>
          <w:p w:rsidR="005F5EC9" w:rsidRPr="005915BE" w:rsidRDefault="005F5EC9" w:rsidP="005915BE">
            <w:pPr>
              <w:widowControl w:val="0"/>
              <w:autoSpaceDE w:val="0"/>
              <w:autoSpaceDN w:val="0"/>
              <w:adjustRightInd w:val="0"/>
              <w:spacing w:line="30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915BE">
              <w:rPr>
                <w:rFonts w:ascii="Times New Roman" w:hAnsi="Times New Roman" w:cs="Times New Roman"/>
                <w:sz w:val="28"/>
                <w:szCs w:val="28"/>
              </w:rPr>
              <w:t>Предпринимательство</w:t>
            </w:r>
          </w:p>
        </w:tc>
        <w:tc>
          <w:tcPr>
            <w:tcW w:w="2410" w:type="dxa"/>
          </w:tcPr>
          <w:p w:rsidR="005F5EC9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DD77F7" w:rsidTr="005915BE">
        <w:trPr>
          <w:trHeight w:val="357"/>
        </w:trPr>
        <w:tc>
          <w:tcPr>
            <w:tcW w:w="1178" w:type="dxa"/>
          </w:tcPr>
          <w:p w:rsidR="00DD77F7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70" w:type="dxa"/>
          </w:tcPr>
          <w:p w:rsidR="00DD77F7" w:rsidRPr="005915BE" w:rsidRDefault="00DD77F7" w:rsidP="005915BE">
            <w:pPr>
              <w:widowControl w:val="0"/>
              <w:autoSpaceDE w:val="0"/>
              <w:autoSpaceDN w:val="0"/>
              <w:adjustRightInd w:val="0"/>
              <w:spacing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915BE">
              <w:rPr>
                <w:rFonts w:ascii="Times New Roman" w:hAnsi="Times New Roman" w:cs="Times New Roman"/>
                <w:sz w:val="28"/>
                <w:szCs w:val="28"/>
              </w:rPr>
              <w:t>Роль  государства  в</w:t>
            </w:r>
            <w:r w:rsidR="005915B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915BE">
              <w:rPr>
                <w:rFonts w:ascii="Times New Roman" w:hAnsi="Times New Roman" w:cs="Times New Roman"/>
                <w:sz w:val="28"/>
                <w:szCs w:val="28"/>
              </w:rPr>
              <w:t>экономике</w:t>
            </w:r>
          </w:p>
        </w:tc>
        <w:tc>
          <w:tcPr>
            <w:tcW w:w="2410" w:type="dxa"/>
          </w:tcPr>
          <w:p w:rsidR="00DD77F7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5F5EC9" w:rsidTr="005915BE">
        <w:trPr>
          <w:trHeight w:val="357"/>
        </w:trPr>
        <w:tc>
          <w:tcPr>
            <w:tcW w:w="1178" w:type="dxa"/>
          </w:tcPr>
          <w:p w:rsidR="005F5EC9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70" w:type="dxa"/>
          </w:tcPr>
          <w:p w:rsidR="005F5EC9" w:rsidRPr="005915BE" w:rsidRDefault="005F5EC9" w:rsidP="005915BE">
            <w:pPr>
              <w:widowControl w:val="0"/>
              <w:autoSpaceDE w:val="0"/>
              <w:autoSpaceDN w:val="0"/>
              <w:adjustRightInd w:val="0"/>
              <w:spacing w:line="307" w:lineRule="exac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15BE">
              <w:rPr>
                <w:rFonts w:ascii="Times New Roman" w:hAnsi="Times New Roman" w:cs="Times New Roman"/>
                <w:bCs/>
                <w:sz w:val="28"/>
                <w:szCs w:val="28"/>
              </w:rPr>
              <w:t>Бюджет государства и семьи</w:t>
            </w:r>
          </w:p>
        </w:tc>
        <w:tc>
          <w:tcPr>
            <w:tcW w:w="2410" w:type="dxa"/>
          </w:tcPr>
          <w:p w:rsidR="005F5EC9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5F5EC9" w:rsidTr="005915BE">
        <w:trPr>
          <w:trHeight w:val="263"/>
        </w:trPr>
        <w:tc>
          <w:tcPr>
            <w:tcW w:w="1178" w:type="dxa"/>
          </w:tcPr>
          <w:p w:rsidR="005F5EC9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270" w:type="dxa"/>
          </w:tcPr>
          <w:p w:rsidR="005F5EC9" w:rsidRPr="005915BE" w:rsidRDefault="005F5EC9" w:rsidP="005915BE">
            <w:pPr>
              <w:widowControl w:val="0"/>
              <w:autoSpaceDE w:val="0"/>
              <w:autoSpaceDN w:val="0"/>
              <w:adjustRightInd w:val="0"/>
              <w:spacing w:line="30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915BE">
              <w:rPr>
                <w:rFonts w:ascii="Times New Roman" w:hAnsi="Times New Roman" w:cs="Times New Roman"/>
                <w:bCs/>
                <w:sz w:val="28"/>
                <w:szCs w:val="28"/>
              </w:rPr>
              <w:t>Труд, занятость, безработица.</w:t>
            </w:r>
          </w:p>
        </w:tc>
        <w:tc>
          <w:tcPr>
            <w:tcW w:w="2410" w:type="dxa"/>
          </w:tcPr>
          <w:p w:rsidR="005F5EC9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5915BE" w:rsidTr="00833A5B">
        <w:trPr>
          <w:trHeight w:val="317"/>
        </w:trPr>
        <w:tc>
          <w:tcPr>
            <w:tcW w:w="11448" w:type="dxa"/>
            <w:gridSpan w:val="2"/>
          </w:tcPr>
          <w:p w:rsidR="005915BE" w:rsidRDefault="005915BE" w:rsidP="005915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3. Социальная сфера</w:t>
            </w:r>
          </w:p>
        </w:tc>
        <w:tc>
          <w:tcPr>
            <w:tcW w:w="2410" w:type="dxa"/>
          </w:tcPr>
          <w:p w:rsidR="005915BE" w:rsidRDefault="005915BE" w:rsidP="00482939">
            <w:pPr>
              <w:widowControl w:val="0"/>
              <w:autoSpaceDE w:val="0"/>
              <w:autoSpaceDN w:val="0"/>
              <w:adjustRightInd w:val="0"/>
              <w:spacing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10</w:t>
            </w:r>
          </w:p>
        </w:tc>
      </w:tr>
      <w:tr w:rsidR="00DD77F7" w:rsidTr="005915BE">
        <w:trPr>
          <w:trHeight w:val="376"/>
        </w:trPr>
        <w:tc>
          <w:tcPr>
            <w:tcW w:w="1178" w:type="dxa"/>
            <w:tcBorders>
              <w:bottom w:val="single" w:sz="4" w:space="0" w:color="auto"/>
            </w:tcBorders>
          </w:tcPr>
          <w:p w:rsidR="00DD77F7" w:rsidRDefault="005915BE" w:rsidP="005915BE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270" w:type="dxa"/>
            <w:tcBorders>
              <w:bottom w:val="single" w:sz="4" w:space="0" w:color="auto"/>
            </w:tcBorders>
          </w:tcPr>
          <w:p w:rsidR="00DD77F7" w:rsidRDefault="00DD77F7" w:rsidP="005915BE">
            <w:pPr>
              <w:widowControl w:val="0"/>
              <w:autoSpaceDE w:val="0"/>
              <w:autoSpaceDN w:val="0"/>
              <w:adjustRightInd w:val="0"/>
              <w:spacing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структура.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D77F7" w:rsidRDefault="005915BE" w:rsidP="005915BE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DD77F7" w:rsidTr="004F10F3">
        <w:trPr>
          <w:trHeight w:val="325"/>
        </w:trPr>
        <w:tc>
          <w:tcPr>
            <w:tcW w:w="1178" w:type="dxa"/>
          </w:tcPr>
          <w:p w:rsidR="00DD77F7" w:rsidRDefault="005915BE" w:rsidP="005915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270" w:type="dxa"/>
          </w:tcPr>
          <w:p w:rsidR="00DD77F7" w:rsidRDefault="00DD77F7" w:rsidP="005915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стратификация.</w:t>
            </w:r>
          </w:p>
        </w:tc>
        <w:tc>
          <w:tcPr>
            <w:tcW w:w="2410" w:type="dxa"/>
          </w:tcPr>
          <w:p w:rsidR="00DD77F7" w:rsidRDefault="005915BE" w:rsidP="005915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D77F7" w:rsidTr="00F003D9">
        <w:trPr>
          <w:trHeight w:val="311"/>
        </w:trPr>
        <w:tc>
          <w:tcPr>
            <w:tcW w:w="1178" w:type="dxa"/>
          </w:tcPr>
          <w:p w:rsidR="00DD77F7" w:rsidRDefault="005915BE" w:rsidP="005915BE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270" w:type="dxa"/>
          </w:tcPr>
          <w:p w:rsidR="00DD77F7" w:rsidRDefault="00DD77F7" w:rsidP="005915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Богатые и бедные</w:t>
            </w:r>
          </w:p>
        </w:tc>
        <w:tc>
          <w:tcPr>
            <w:tcW w:w="2410" w:type="dxa"/>
          </w:tcPr>
          <w:p w:rsidR="00DD77F7" w:rsidRDefault="00DD77F7" w:rsidP="005915BE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DD77F7" w:rsidTr="001E5B15">
        <w:trPr>
          <w:trHeight w:val="308"/>
        </w:trPr>
        <w:tc>
          <w:tcPr>
            <w:tcW w:w="1178" w:type="dxa"/>
          </w:tcPr>
          <w:p w:rsidR="00DD77F7" w:rsidRDefault="005915BE" w:rsidP="005915BE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70" w:type="dxa"/>
          </w:tcPr>
          <w:p w:rsidR="00DD77F7" w:rsidRDefault="00DD77F7" w:rsidP="005915BE">
            <w:pPr>
              <w:widowControl w:val="0"/>
              <w:autoSpaceDE w:val="0"/>
              <w:autoSpaceDN w:val="0"/>
              <w:adjustRightInd w:val="0"/>
              <w:spacing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Этнос:  нации и народности.</w:t>
            </w:r>
          </w:p>
        </w:tc>
        <w:tc>
          <w:tcPr>
            <w:tcW w:w="2410" w:type="dxa"/>
          </w:tcPr>
          <w:p w:rsidR="00DD77F7" w:rsidRDefault="00DD77F7" w:rsidP="005915BE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DD77F7" w:rsidTr="00FB461C">
        <w:trPr>
          <w:trHeight w:val="326"/>
        </w:trPr>
        <w:tc>
          <w:tcPr>
            <w:tcW w:w="1178" w:type="dxa"/>
          </w:tcPr>
          <w:p w:rsidR="00DD77F7" w:rsidRDefault="005915BE" w:rsidP="005915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70" w:type="dxa"/>
          </w:tcPr>
          <w:p w:rsidR="00DD77F7" w:rsidRDefault="00DD77F7" w:rsidP="005915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Межнациональные отношения</w:t>
            </w:r>
          </w:p>
        </w:tc>
        <w:tc>
          <w:tcPr>
            <w:tcW w:w="2410" w:type="dxa"/>
          </w:tcPr>
          <w:p w:rsidR="00DD77F7" w:rsidRDefault="005915BE" w:rsidP="005915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D77F7" w:rsidTr="00DC5953">
        <w:trPr>
          <w:trHeight w:val="311"/>
        </w:trPr>
        <w:tc>
          <w:tcPr>
            <w:tcW w:w="1178" w:type="dxa"/>
          </w:tcPr>
          <w:p w:rsidR="00DD77F7" w:rsidRDefault="005915BE" w:rsidP="005915BE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270" w:type="dxa"/>
          </w:tcPr>
          <w:p w:rsidR="00DD77F7" w:rsidRDefault="00DD77F7" w:rsidP="005915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Конфликты в обществе</w:t>
            </w:r>
          </w:p>
        </w:tc>
        <w:tc>
          <w:tcPr>
            <w:tcW w:w="2410" w:type="dxa"/>
          </w:tcPr>
          <w:p w:rsidR="00DD77F7" w:rsidRDefault="00DD77F7" w:rsidP="005915BE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DD77F7" w:rsidTr="00FB7136">
        <w:trPr>
          <w:trHeight w:val="316"/>
        </w:trPr>
        <w:tc>
          <w:tcPr>
            <w:tcW w:w="1178" w:type="dxa"/>
          </w:tcPr>
          <w:p w:rsidR="00DD77F7" w:rsidRDefault="005915BE" w:rsidP="005915BE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270" w:type="dxa"/>
          </w:tcPr>
          <w:p w:rsidR="00DD77F7" w:rsidRDefault="00DD77F7" w:rsidP="005915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2410" w:type="dxa"/>
          </w:tcPr>
          <w:p w:rsidR="00DD77F7" w:rsidRDefault="00DD77F7" w:rsidP="005915BE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5915BE" w:rsidTr="007109E7">
        <w:trPr>
          <w:trHeight w:val="314"/>
        </w:trPr>
        <w:tc>
          <w:tcPr>
            <w:tcW w:w="11448" w:type="dxa"/>
            <w:gridSpan w:val="2"/>
          </w:tcPr>
          <w:p w:rsidR="005915BE" w:rsidRDefault="005915BE" w:rsidP="005915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4. Политическая сфера</w:t>
            </w:r>
          </w:p>
        </w:tc>
        <w:tc>
          <w:tcPr>
            <w:tcW w:w="2410" w:type="dxa"/>
          </w:tcPr>
          <w:p w:rsidR="005915BE" w:rsidRDefault="005915BE" w:rsidP="00482939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12</w:t>
            </w:r>
          </w:p>
        </w:tc>
      </w:tr>
      <w:tr w:rsidR="00DD77F7" w:rsidTr="003D2BC3">
        <w:trPr>
          <w:trHeight w:val="309"/>
        </w:trPr>
        <w:tc>
          <w:tcPr>
            <w:tcW w:w="1178" w:type="dxa"/>
          </w:tcPr>
          <w:p w:rsidR="00DD77F7" w:rsidRDefault="005915BE" w:rsidP="00482939">
            <w:pPr>
              <w:widowControl w:val="0"/>
              <w:autoSpaceDE w:val="0"/>
              <w:autoSpaceDN w:val="0"/>
              <w:adjustRightInd w:val="0"/>
              <w:spacing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24</w:t>
            </w:r>
          </w:p>
        </w:tc>
        <w:tc>
          <w:tcPr>
            <w:tcW w:w="10270" w:type="dxa"/>
          </w:tcPr>
          <w:p w:rsidR="00DD77F7" w:rsidRDefault="00DD77F7" w:rsidP="005915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Власть. </w:t>
            </w:r>
          </w:p>
        </w:tc>
        <w:tc>
          <w:tcPr>
            <w:tcW w:w="2410" w:type="dxa"/>
          </w:tcPr>
          <w:p w:rsidR="00DD77F7" w:rsidRDefault="00DD77F7" w:rsidP="00482939">
            <w:pPr>
              <w:widowControl w:val="0"/>
              <w:autoSpaceDE w:val="0"/>
              <w:autoSpaceDN w:val="0"/>
              <w:adjustRightInd w:val="0"/>
              <w:spacing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5915BE" w:rsidTr="003D2BC3">
        <w:trPr>
          <w:trHeight w:val="309"/>
        </w:trPr>
        <w:tc>
          <w:tcPr>
            <w:tcW w:w="1178" w:type="dxa"/>
          </w:tcPr>
          <w:p w:rsidR="005915BE" w:rsidRDefault="005915BE" w:rsidP="00482939">
            <w:pPr>
              <w:widowControl w:val="0"/>
              <w:autoSpaceDE w:val="0"/>
              <w:autoSpaceDN w:val="0"/>
              <w:adjustRightInd w:val="0"/>
              <w:spacing w:line="305" w:lineRule="exact"/>
              <w:jc w:val="center"/>
              <w:rPr>
                <w:rFonts w:ascii="Times New Roman" w:hAnsi="Times New Roman" w:cs="Times New Roman"/>
                <w:w w:val="9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25</w:t>
            </w:r>
          </w:p>
        </w:tc>
        <w:tc>
          <w:tcPr>
            <w:tcW w:w="10270" w:type="dxa"/>
          </w:tcPr>
          <w:p w:rsidR="005915BE" w:rsidRDefault="005915BE" w:rsidP="004829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Государство</w:t>
            </w:r>
          </w:p>
        </w:tc>
        <w:tc>
          <w:tcPr>
            <w:tcW w:w="2410" w:type="dxa"/>
          </w:tcPr>
          <w:p w:rsidR="005915BE" w:rsidRDefault="00681788" w:rsidP="00482939">
            <w:pPr>
              <w:widowControl w:val="0"/>
              <w:autoSpaceDE w:val="0"/>
              <w:autoSpaceDN w:val="0"/>
              <w:adjustRightInd w:val="0"/>
              <w:spacing w:line="305" w:lineRule="exact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BB06A8" w:rsidTr="00BB06A8">
        <w:trPr>
          <w:trHeight w:val="311"/>
        </w:trPr>
        <w:tc>
          <w:tcPr>
            <w:tcW w:w="1178" w:type="dxa"/>
          </w:tcPr>
          <w:p w:rsidR="00BB06A8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26</w:t>
            </w:r>
          </w:p>
        </w:tc>
        <w:tc>
          <w:tcPr>
            <w:tcW w:w="10270" w:type="dxa"/>
          </w:tcPr>
          <w:p w:rsidR="00BB06A8" w:rsidRDefault="00BB06A8" w:rsidP="005915BE">
            <w:pPr>
              <w:widowControl w:val="0"/>
              <w:autoSpaceDE w:val="0"/>
              <w:autoSpaceDN w:val="0"/>
              <w:adjustRightInd w:val="0"/>
              <w:spacing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Национально-государственное устройство</w:t>
            </w:r>
          </w:p>
        </w:tc>
        <w:tc>
          <w:tcPr>
            <w:tcW w:w="2410" w:type="dxa"/>
          </w:tcPr>
          <w:p w:rsidR="00BB06A8" w:rsidRDefault="00BB06A8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DD77F7" w:rsidTr="00BA14D1">
        <w:trPr>
          <w:trHeight w:val="312"/>
        </w:trPr>
        <w:tc>
          <w:tcPr>
            <w:tcW w:w="1178" w:type="dxa"/>
          </w:tcPr>
          <w:p w:rsidR="00DD77F7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27</w:t>
            </w:r>
          </w:p>
        </w:tc>
        <w:tc>
          <w:tcPr>
            <w:tcW w:w="10270" w:type="dxa"/>
          </w:tcPr>
          <w:p w:rsidR="00DD77F7" w:rsidRDefault="00DD77F7" w:rsidP="004829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правления</w:t>
            </w:r>
          </w:p>
        </w:tc>
        <w:tc>
          <w:tcPr>
            <w:tcW w:w="2410" w:type="dxa"/>
          </w:tcPr>
          <w:p w:rsidR="00DD77F7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DD77F7" w:rsidTr="00F62152">
        <w:trPr>
          <w:trHeight w:val="311"/>
        </w:trPr>
        <w:tc>
          <w:tcPr>
            <w:tcW w:w="1178" w:type="dxa"/>
          </w:tcPr>
          <w:p w:rsidR="00DD77F7" w:rsidRDefault="005915BE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28</w:t>
            </w:r>
          </w:p>
        </w:tc>
        <w:tc>
          <w:tcPr>
            <w:tcW w:w="10270" w:type="dxa"/>
          </w:tcPr>
          <w:p w:rsidR="00DD77F7" w:rsidRDefault="00DD77F7" w:rsidP="004829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Политические режимы</w:t>
            </w:r>
          </w:p>
        </w:tc>
        <w:tc>
          <w:tcPr>
            <w:tcW w:w="2410" w:type="dxa"/>
          </w:tcPr>
          <w:p w:rsidR="00DD77F7" w:rsidRDefault="00681788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5915BE" w:rsidTr="005915BE">
        <w:trPr>
          <w:trHeight w:val="235"/>
        </w:trPr>
        <w:tc>
          <w:tcPr>
            <w:tcW w:w="1178" w:type="dxa"/>
          </w:tcPr>
          <w:p w:rsidR="005915BE" w:rsidRDefault="005915BE" w:rsidP="00482939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29</w:t>
            </w:r>
          </w:p>
        </w:tc>
        <w:tc>
          <w:tcPr>
            <w:tcW w:w="10270" w:type="dxa"/>
          </w:tcPr>
          <w:p w:rsidR="005915BE" w:rsidRDefault="005915BE" w:rsidP="005915BE">
            <w:pPr>
              <w:widowControl w:val="0"/>
              <w:autoSpaceDE w:val="0"/>
              <w:autoSpaceDN w:val="0"/>
              <w:adjustRightInd w:val="0"/>
              <w:spacing w:line="3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Гражданское  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общество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правовое  государство</w:t>
            </w:r>
          </w:p>
        </w:tc>
        <w:tc>
          <w:tcPr>
            <w:tcW w:w="2410" w:type="dxa"/>
          </w:tcPr>
          <w:p w:rsidR="005915BE" w:rsidRDefault="005915BE" w:rsidP="00482939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5915BE" w:rsidTr="005915BE">
        <w:trPr>
          <w:trHeight w:val="324"/>
        </w:trPr>
        <w:tc>
          <w:tcPr>
            <w:tcW w:w="1178" w:type="dxa"/>
          </w:tcPr>
          <w:p w:rsidR="005915BE" w:rsidRDefault="005915BE" w:rsidP="00482939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  <w:rPr>
                <w:rFonts w:ascii="Times New Roman" w:hAnsi="Times New Roman" w:cs="Times New Roman"/>
                <w:w w:val="9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30</w:t>
            </w:r>
          </w:p>
        </w:tc>
        <w:tc>
          <w:tcPr>
            <w:tcW w:w="10270" w:type="dxa"/>
          </w:tcPr>
          <w:p w:rsidR="005915BE" w:rsidRDefault="005915BE" w:rsidP="005915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15BE">
              <w:rPr>
                <w:rFonts w:ascii="Times New Roman" w:hAnsi="Times New Roman" w:cs="Times New Roman"/>
                <w:sz w:val="28"/>
                <w:szCs w:val="28"/>
              </w:rPr>
              <w:t>Голосование. Выборы. Референдум</w:t>
            </w:r>
          </w:p>
        </w:tc>
        <w:tc>
          <w:tcPr>
            <w:tcW w:w="2410" w:type="dxa"/>
          </w:tcPr>
          <w:p w:rsidR="005915BE" w:rsidRDefault="005915BE" w:rsidP="00482939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5915BE" w:rsidTr="005915BE">
        <w:trPr>
          <w:trHeight w:val="287"/>
        </w:trPr>
        <w:tc>
          <w:tcPr>
            <w:tcW w:w="1178" w:type="dxa"/>
          </w:tcPr>
          <w:p w:rsidR="005915BE" w:rsidRDefault="005915BE" w:rsidP="00482939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  <w:rPr>
                <w:rFonts w:ascii="Times New Roman" w:hAnsi="Times New Roman" w:cs="Times New Roman"/>
                <w:w w:val="9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31</w:t>
            </w:r>
          </w:p>
        </w:tc>
        <w:tc>
          <w:tcPr>
            <w:tcW w:w="10270" w:type="dxa"/>
          </w:tcPr>
          <w:p w:rsidR="005915BE" w:rsidRPr="005915BE" w:rsidRDefault="005915BE" w:rsidP="005915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15BE">
              <w:rPr>
                <w:rFonts w:ascii="Times New Roman" w:hAnsi="Times New Roman" w:cs="Times New Roman"/>
                <w:sz w:val="28"/>
                <w:szCs w:val="28"/>
              </w:rPr>
              <w:t>Политические партии.</w:t>
            </w:r>
          </w:p>
        </w:tc>
        <w:tc>
          <w:tcPr>
            <w:tcW w:w="2410" w:type="dxa"/>
          </w:tcPr>
          <w:p w:rsidR="005915BE" w:rsidRDefault="005915BE" w:rsidP="00482939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5915BE" w:rsidTr="00681788">
        <w:trPr>
          <w:trHeight w:val="377"/>
        </w:trPr>
        <w:tc>
          <w:tcPr>
            <w:tcW w:w="11448" w:type="dxa"/>
            <w:gridSpan w:val="2"/>
          </w:tcPr>
          <w:p w:rsidR="005915BE" w:rsidRPr="00681788" w:rsidRDefault="005915BE" w:rsidP="00681788">
            <w:pPr>
              <w:widowControl w:val="0"/>
              <w:autoSpaceDE w:val="0"/>
              <w:autoSpaceDN w:val="0"/>
              <w:adjustRightInd w:val="0"/>
              <w:spacing w:line="317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1788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Человек и его права</w:t>
            </w:r>
          </w:p>
        </w:tc>
        <w:tc>
          <w:tcPr>
            <w:tcW w:w="2410" w:type="dxa"/>
          </w:tcPr>
          <w:p w:rsidR="005915BE" w:rsidRDefault="00681788" w:rsidP="00482939">
            <w:pPr>
              <w:widowControl w:val="0"/>
              <w:autoSpaceDE w:val="0"/>
              <w:autoSpaceDN w:val="0"/>
              <w:adjustRightInd w:val="0"/>
              <w:spacing w:line="31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12</w:t>
            </w:r>
          </w:p>
        </w:tc>
      </w:tr>
      <w:tr w:rsidR="005F5EC9" w:rsidTr="009F0944">
        <w:trPr>
          <w:trHeight w:val="311"/>
        </w:trPr>
        <w:tc>
          <w:tcPr>
            <w:tcW w:w="1178" w:type="dxa"/>
          </w:tcPr>
          <w:p w:rsidR="005F5EC9" w:rsidRDefault="00681788" w:rsidP="00681788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270" w:type="dxa"/>
          </w:tcPr>
          <w:p w:rsidR="005F5EC9" w:rsidRDefault="005F5EC9" w:rsidP="006817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</w:t>
            </w:r>
            <w:r w:rsidR="006817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81788" w:rsidRPr="00AA2E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81788" w:rsidRPr="00681788">
              <w:rPr>
                <w:rFonts w:ascii="Times New Roman" w:hAnsi="Times New Roman" w:cs="Times New Roman"/>
                <w:bCs/>
                <w:sz w:val="28"/>
                <w:szCs w:val="28"/>
              </w:rPr>
              <w:t>его сущность и особенности</w:t>
            </w:r>
            <w:r w:rsidR="006817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5F5EC9" w:rsidRDefault="005F5EC9" w:rsidP="00681788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</w:tr>
      <w:tr w:rsidR="00681788" w:rsidTr="009F0944">
        <w:trPr>
          <w:trHeight w:val="311"/>
        </w:trPr>
        <w:tc>
          <w:tcPr>
            <w:tcW w:w="1178" w:type="dxa"/>
          </w:tcPr>
          <w:p w:rsidR="00681788" w:rsidRDefault="00681788" w:rsidP="00681788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w w:val="9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7"/>
                <w:sz w:val="28"/>
                <w:szCs w:val="28"/>
              </w:rPr>
              <w:t>33</w:t>
            </w:r>
          </w:p>
        </w:tc>
        <w:tc>
          <w:tcPr>
            <w:tcW w:w="10270" w:type="dxa"/>
          </w:tcPr>
          <w:p w:rsidR="00681788" w:rsidRDefault="00681788" w:rsidP="006817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и власть</w:t>
            </w:r>
          </w:p>
        </w:tc>
        <w:tc>
          <w:tcPr>
            <w:tcW w:w="2410" w:type="dxa"/>
          </w:tcPr>
          <w:p w:rsidR="00681788" w:rsidRDefault="00681788" w:rsidP="00681788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BB06A8" w:rsidTr="00BB06A8">
        <w:trPr>
          <w:trHeight w:val="328"/>
        </w:trPr>
        <w:tc>
          <w:tcPr>
            <w:tcW w:w="1178" w:type="dxa"/>
          </w:tcPr>
          <w:p w:rsidR="00BB06A8" w:rsidRDefault="00681788" w:rsidP="006817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0270" w:type="dxa"/>
          </w:tcPr>
          <w:p w:rsidR="00BB06A8" w:rsidRDefault="00BB06A8" w:rsidP="006817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Конституция</w:t>
            </w:r>
          </w:p>
        </w:tc>
        <w:tc>
          <w:tcPr>
            <w:tcW w:w="2410" w:type="dxa"/>
          </w:tcPr>
          <w:p w:rsidR="00BB06A8" w:rsidRDefault="00681788" w:rsidP="00681788">
            <w:pPr>
              <w:widowControl w:val="0"/>
              <w:autoSpaceDE w:val="0"/>
              <w:autoSpaceDN w:val="0"/>
              <w:adjustRightInd w:val="0"/>
              <w:ind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B06A8" w:rsidTr="00BB06A8">
        <w:trPr>
          <w:trHeight w:val="314"/>
        </w:trPr>
        <w:tc>
          <w:tcPr>
            <w:tcW w:w="1178" w:type="dxa"/>
          </w:tcPr>
          <w:p w:rsidR="00BB06A8" w:rsidRDefault="00681788" w:rsidP="00681788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270" w:type="dxa"/>
          </w:tcPr>
          <w:p w:rsidR="00BB06A8" w:rsidRDefault="00BB06A8" w:rsidP="00681788">
            <w:pPr>
              <w:widowControl w:val="0"/>
              <w:autoSpaceDE w:val="0"/>
              <w:autoSpaceDN w:val="0"/>
              <w:adjustRightInd w:val="0"/>
              <w:spacing w:line="307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и имущественные отношения</w:t>
            </w:r>
          </w:p>
        </w:tc>
        <w:tc>
          <w:tcPr>
            <w:tcW w:w="2410" w:type="dxa"/>
          </w:tcPr>
          <w:p w:rsidR="00BB06A8" w:rsidRDefault="00681788" w:rsidP="00681788">
            <w:pPr>
              <w:widowControl w:val="0"/>
              <w:autoSpaceDE w:val="0"/>
              <w:autoSpaceDN w:val="0"/>
              <w:adjustRightInd w:val="0"/>
              <w:spacing w:line="307" w:lineRule="exact"/>
              <w:ind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B06A8" w:rsidTr="00BB06A8">
        <w:trPr>
          <w:trHeight w:val="314"/>
        </w:trPr>
        <w:tc>
          <w:tcPr>
            <w:tcW w:w="1178" w:type="dxa"/>
          </w:tcPr>
          <w:p w:rsidR="00BB06A8" w:rsidRDefault="00681788" w:rsidP="00681788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270" w:type="dxa"/>
          </w:tcPr>
          <w:p w:rsidR="00BB06A8" w:rsidRDefault="00BB06A8" w:rsidP="00681788">
            <w:pPr>
              <w:widowControl w:val="0"/>
              <w:autoSpaceDE w:val="0"/>
              <w:autoSpaceDN w:val="0"/>
              <w:adjustRightInd w:val="0"/>
              <w:spacing w:line="31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Потребитель и его права</w:t>
            </w:r>
          </w:p>
        </w:tc>
        <w:tc>
          <w:tcPr>
            <w:tcW w:w="2410" w:type="dxa"/>
          </w:tcPr>
          <w:p w:rsidR="00BB06A8" w:rsidRDefault="00BB06A8" w:rsidP="00681788">
            <w:pPr>
              <w:widowControl w:val="0"/>
              <w:autoSpaceDE w:val="0"/>
              <w:autoSpaceDN w:val="0"/>
              <w:adjustRightInd w:val="0"/>
              <w:spacing w:line="310" w:lineRule="exact"/>
              <w:ind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B06A8" w:rsidTr="00BB06A8">
        <w:trPr>
          <w:trHeight w:val="311"/>
        </w:trPr>
        <w:tc>
          <w:tcPr>
            <w:tcW w:w="1178" w:type="dxa"/>
          </w:tcPr>
          <w:p w:rsidR="00BB06A8" w:rsidRDefault="00681788" w:rsidP="00681788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270" w:type="dxa"/>
          </w:tcPr>
          <w:p w:rsidR="00BB06A8" w:rsidRDefault="00BB06A8" w:rsidP="00681788">
            <w:pPr>
              <w:widowControl w:val="0"/>
              <w:autoSpaceDE w:val="0"/>
              <w:autoSpaceDN w:val="0"/>
              <w:adjustRightInd w:val="0"/>
              <w:spacing w:line="307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 и право</w:t>
            </w:r>
          </w:p>
        </w:tc>
        <w:tc>
          <w:tcPr>
            <w:tcW w:w="2410" w:type="dxa"/>
          </w:tcPr>
          <w:p w:rsidR="00BB06A8" w:rsidRDefault="00681788" w:rsidP="00681788">
            <w:pPr>
              <w:widowControl w:val="0"/>
              <w:autoSpaceDE w:val="0"/>
              <w:autoSpaceDN w:val="0"/>
              <w:adjustRightInd w:val="0"/>
              <w:spacing w:line="307" w:lineRule="exact"/>
              <w:ind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81788" w:rsidTr="00915400">
        <w:trPr>
          <w:trHeight w:val="386"/>
        </w:trPr>
        <w:tc>
          <w:tcPr>
            <w:tcW w:w="11448" w:type="dxa"/>
            <w:gridSpan w:val="2"/>
          </w:tcPr>
          <w:p w:rsidR="00681788" w:rsidRDefault="00681788" w:rsidP="00681788">
            <w:pPr>
              <w:widowControl w:val="0"/>
              <w:autoSpaceDE w:val="0"/>
              <w:autoSpaceDN w:val="0"/>
              <w:adjustRightInd w:val="0"/>
              <w:spacing w:line="31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6. Духовная сфера</w:t>
            </w:r>
          </w:p>
        </w:tc>
        <w:tc>
          <w:tcPr>
            <w:tcW w:w="2410" w:type="dxa"/>
          </w:tcPr>
          <w:p w:rsidR="00681788" w:rsidRDefault="00681788" w:rsidP="00681788">
            <w:pPr>
              <w:widowControl w:val="0"/>
              <w:autoSpaceDE w:val="0"/>
              <w:autoSpaceDN w:val="0"/>
              <w:adjustRightInd w:val="0"/>
              <w:spacing w:line="313" w:lineRule="exact"/>
              <w:ind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BB06A8" w:rsidTr="00BB06A8">
        <w:trPr>
          <w:trHeight w:val="309"/>
        </w:trPr>
        <w:tc>
          <w:tcPr>
            <w:tcW w:w="1178" w:type="dxa"/>
          </w:tcPr>
          <w:p w:rsidR="00BB06A8" w:rsidRDefault="00681788" w:rsidP="00482939">
            <w:pPr>
              <w:widowControl w:val="0"/>
              <w:autoSpaceDE w:val="0"/>
              <w:autoSpaceDN w:val="0"/>
              <w:adjustRightInd w:val="0"/>
              <w:spacing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270" w:type="dxa"/>
          </w:tcPr>
          <w:p w:rsidR="00BB06A8" w:rsidRDefault="00BB06A8" w:rsidP="00681788">
            <w:pPr>
              <w:widowControl w:val="0"/>
              <w:autoSpaceDE w:val="0"/>
              <w:autoSpaceDN w:val="0"/>
              <w:adjustRightInd w:val="0"/>
              <w:spacing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Культурные нормы. </w:t>
            </w:r>
          </w:p>
        </w:tc>
        <w:tc>
          <w:tcPr>
            <w:tcW w:w="2410" w:type="dxa"/>
          </w:tcPr>
          <w:p w:rsidR="00BB06A8" w:rsidRDefault="00BB06A8" w:rsidP="00681788">
            <w:pPr>
              <w:widowControl w:val="0"/>
              <w:autoSpaceDE w:val="0"/>
              <w:autoSpaceDN w:val="0"/>
              <w:adjustRightInd w:val="0"/>
              <w:spacing w:line="305" w:lineRule="exact"/>
              <w:ind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1788" w:rsidTr="00BB06A8">
        <w:trPr>
          <w:trHeight w:val="309"/>
        </w:trPr>
        <w:tc>
          <w:tcPr>
            <w:tcW w:w="1178" w:type="dxa"/>
          </w:tcPr>
          <w:p w:rsidR="00681788" w:rsidRDefault="00681788" w:rsidP="00482939">
            <w:pPr>
              <w:widowControl w:val="0"/>
              <w:autoSpaceDE w:val="0"/>
              <w:autoSpaceDN w:val="0"/>
              <w:adjustRightInd w:val="0"/>
              <w:spacing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270" w:type="dxa"/>
          </w:tcPr>
          <w:p w:rsidR="00681788" w:rsidRDefault="00681788" w:rsidP="00482939">
            <w:pPr>
              <w:widowControl w:val="0"/>
              <w:autoSpaceDE w:val="0"/>
              <w:autoSpaceDN w:val="0"/>
              <w:adjustRightInd w:val="0"/>
              <w:spacing w:line="305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культуры</w:t>
            </w:r>
          </w:p>
        </w:tc>
        <w:tc>
          <w:tcPr>
            <w:tcW w:w="2410" w:type="dxa"/>
          </w:tcPr>
          <w:p w:rsidR="00681788" w:rsidRDefault="00681788" w:rsidP="00681788">
            <w:pPr>
              <w:widowControl w:val="0"/>
              <w:autoSpaceDE w:val="0"/>
              <w:autoSpaceDN w:val="0"/>
              <w:adjustRightInd w:val="0"/>
              <w:spacing w:line="305" w:lineRule="exact"/>
              <w:ind w:right="2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B06A8" w:rsidTr="00BB06A8">
        <w:trPr>
          <w:trHeight w:val="311"/>
        </w:trPr>
        <w:tc>
          <w:tcPr>
            <w:tcW w:w="1178" w:type="dxa"/>
          </w:tcPr>
          <w:p w:rsidR="00BB06A8" w:rsidRDefault="00681788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270" w:type="dxa"/>
          </w:tcPr>
          <w:p w:rsidR="00BB06A8" w:rsidRDefault="00BB06A8" w:rsidP="00681788">
            <w:pPr>
              <w:widowControl w:val="0"/>
              <w:autoSpaceDE w:val="0"/>
              <w:autoSpaceDN w:val="0"/>
              <w:adjustRightInd w:val="0"/>
              <w:spacing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Религия. </w:t>
            </w:r>
          </w:p>
        </w:tc>
        <w:tc>
          <w:tcPr>
            <w:tcW w:w="2410" w:type="dxa"/>
          </w:tcPr>
          <w:p w:rsidR="00BB06A8" w:rsidRDefault="00681788" w:rsidP="00681788">
            <w:pPr>
              <w:widowControl w:val="0"/>
              <w:autoSpaceDE w:val="0"/>
              <w:autoSpaceDN w:val="0"/>
              <w:adjustRightInd w:val="0"/>
              <w:spacing w:line="307" w:lineRule="exact"/>
              <w:ind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81788" w:rsidTr="00BB06A8">
        <w:trPr>
          <w:trHeight w:val="311"/>
        </w:trPr>
        <w:tc>
          <w:tcPr>
            <w:tcW w:w="1178" w:type="dxa"/>
          </w:tcPr>
          <w:p w:rsidR="00681788" w:rsidRDefault="00681788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270" w:type="dxa"/>
          </w:tcPr>
          <w:p w:rsidR="00681788" w:rsidRDefault="00681788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Искусство.</w:t>
            </w:r>
          </w:p>
        </w:tc>
        <w:tc>
          <w:tcPr>
            <w:tcW w:w="2410" w:type="dxa"/>
          </w:tcPr>
          <w:p w:rsidR="00681788" w:rsidRDefault="00681788" w:rsidP="00681788">
            <w:pPr>
              <w:widowControl w:val="0"/>
              <w:autoSpaceDE w:val="0"/>
              <w:autoSpaceDN w:val="0"/>
              <w:adjustRightInd w:val="0"/>
              <w:spacing w:line="307" w:lineRule="exact"/>
              <w:ind w:right="2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B06A8" w:rsidTr="00BB06A8">
        <w:trPr>
          <w:trHeight w:val="314"/>
        </w:trPr>
        <w:tc>
          <w:tcPr>
            <w:tcW w:w="1178" w:type="dxa"/>
          </w:tcPr>
          <w:p w:rsidR="00BB06A8" w:rsidRDefault="00681788" w:rsidP="00681788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 </w:t>
            </w:r>
          </w:p>
        </w:tc>
        <w:tc>
          <w:tcPr>
            <w:tcW w:w="10270" w:type="dxa"/>
          </w:tcPr>
          <w:p w:rsidR="00BB06A8" w:rsidRDefault="00BB06A8" w:rsidP="00482939">
            <w:pPr>
              <w:widowControl w:val="0"/>
              <w:autoSpaceDE w:val="0"/>
              <w:autoSpaceDN w:val="0"/>
              <w:adjustRightInd w:val="0"/>
              <w:spacing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Образование.</w:t>
            </w:r>
          </w:p>
        </w:tc>
        <w:tc>
          <w:tcPr>
            <w:tcW w:w="2410" w:type="dxa"/>
          </w:tcPr>
          <w:p w:rsidR="00BB06A8" w:rsidRDefault="00681788" w:rsidP="00681788">
            <w:pPr>
              <w:widowControl w:val="0"/>
              <w:autoSpaceDE w:val="0"/>
              <w:autoSpaceDN w:val="0"/>
              <w:adjustRightInd w:val="0"/>
              <w:spacing w:line="307" w:lineRule="exact"/>
              <w:ind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B06A8" w:rsidTr="00BB06A8">
        <w:trPr>
          <w:trHeight w:val="314"/>
        </w:trPr>
        <w:tc>
          <w:tcPr>
            <w:tcW w:w="1178" w:type="dxa"/>
          </w:tcPr>
          <w:p w:rsidR="00BB06A8" w:rsidRDefault="00681788" w:rsidP="00482939">
            <w:pPr>
              <w:widowControl w:val="0"/>
              <w:autoSpaceDE w:val="0"/>
              <w:autoSpaceDN w:val="0"/>
              <w:adjustRightInd w:val="0"/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270" w:type="dxa"/>
          </w:tcPr>
          <w:p w:rsidR="00BB06A8" w:rsidRDefault="00BB06A8" w:rsidP="00482939">
            <w:pPr>
              <w:widowControl w:val="0"/>
              <w:autoSpaceDE w:val="0"/>
              <w:autoSpaceDN w:val="0"/>
              <w:adjustRightInd w:val="0"/>
              <w:spacing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Наука</w:t>
            </w:r>
          </w:p>
        </w:tc>
        <w:tc>
          <w:tcPr>
            <w:tcW w:w="2410" w:type="dxa"/>
          </w:tcPr>
          <w:p w:rsidR="00BB06A8" w:rsidRDefault="00681788" w:rsidP="00681788">
            <w:pPr>
              <w:widowControl w:val="0"/>
              <w:autoSpaceDE w:val="0"/>
              <w:autoSpaceDN w:val="0"/>
              <w:adjustRightInd w:val="0"/>
              <w:spacing w:line="310" w:lineRule="exact"/>
              <w:ind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754F34" w:rsidRPr="00E56A7E" w:rsidRDefault="00754F34" w:rsidP="00E56A7E">
      <w:pPr>
        <w:spacing w:after="0" w:line="240" w:lineRule="auto"/>
        <w:ind w:right="-1"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155F6E" w:rsidRPr="00E56A7E" w:rsidRDefault="00155F6E" w:rsidP="00E56A7E">
      <w:pPr>
        <w:shd w:val="clear" w:color="auto" w:fill="FFFFFF"/>
        <w:spacing w:after="0" w:line="240" w:lineRule="auto"/>
        <w:ind w:right="-1" w:firstLine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299" w:rsidRPr="00E56A7E" w:rsidRDefault="00B46299" w:rsidP="00E56A7E">
      <w:pPr>
        <w:shd w:val="clear" w:color="auto" w:fill="FFFFFF"/>
        <w:spacing w:after="0" w:line="240" w:lineRule="auto"/>
        <w:ind w:right="-1" w:firstLine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A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6299" w:rsidRPr="00E56A7E" w:rsidRDefault="00B46299" w:rsidP="00E56A7E">
      <w:pPr>
        <w:spacing w:after="0" w:line="240" w:lineRule="auto"/>
        <w:ind w:right="-1"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155F6E" w:rsidRPr="00E56A7E" w:rsidRDefault="00155F6E" w:rsidP="00E56A7E">
      <w:pPr>
        <w:spacing w:after="0" w:line="240" w:lineRule="auto"/>
        <w:ind w:right="-1"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155F6E" w:rsidRPr="00E56A7E" w:rsidRDefault="00155F6E" w:rsidP="00E56A7E">
      <w:pPr>
        <w:spacing w:after="0" w:line="240" w:lineRule="auto"/>
        <w:ind w:right="-1"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155F6E" w:rsidRPr="00E56A7E" w:rsidRDefault="00155F6E" w:rsidP="00E56A7E">
      <w:pPr>
        <w:spacing w:after="0" w:line="240" w:lineRule="auto"/>
        <w:ind w:right="-1"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146546" w:rsidRPr="00146546" w:rsidRDefault="00146546" w:rsidP="0014654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546">
        <w:rPr>
          <w:rFonts w:ascii="Times New Roman" w:hAnsi="Times New Roman" w:cs="Times New Roman"/>
          <w:b/>
          <w:sz w:val="28"/>
          <w:szCs w:val="28"/>
        </w:rPr>
        <w:t>ТРЕБОВАНИЯ К РЕЗУЛЬТАТАМ ОБУЧЕНИЯ</w:t>
      </w:r>
    </w:p>
    <w:p w:rsidR="00146546" w:rsidRPr="00146546" w:rsidRDefault="00146546" w:rsidP="00146546">
      <w:pPr>
        <w:pStyle w:val="1"/>
        <w:shd w:val="clear" w:color="auto" w:fill="auto"/>
        <w:tabs>
          <w:tab w:val="left" w:pos="0"/>
          <w:tab w:val="left" w:pos="284"/>
          <w:tab w:val="left" w:pos="567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 xml:space="preserve">В результате изучения обществознания </w:t>
      </w:r>
      <w:r w:rsidRPr="00146546">
        <w:rPr>
          <w:rStyle w:val="1pt"/>
          <w:rFonts w:eastAsia="Century Schoolbook"/>
          <w:sz w:val="28"/>
          <w:szCs w:val="28"/>
        </w:rPr>
        <w:t>ученик должен</w:t>
      </w:r>
    </w:p>
    <w:p w:rsidR="00146546" w:rsidRPr="00146546" w:rsidRDefault="00146546" w:rsidP="00146546">
      <w:pPr>
        <w:pStyle w:val="30"/>
        <w:shd w:val="clear" w:color="auto" w:fill="auto"/>
        <w:tabs>
          <w:tab w:val="left" w:pos="0"/>
          <w:tab w:val="left" w:pos="284"/>
          <w:tab w:val="left" w:pos="567"/>
        </w:tabs>
        <w:spacing w:before="0" w:line="240" w:lineRule="auto"/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146546">
        <w:rPr>
          <w:rFonts w:ascii="Times New Roman" w:hAnsi="Times New Roman" w:cs="Times New Roman"/>
          <w:b/>
          <w:i/>
          <w:sz w:val="28"/>
          <w:szCs w:val="28"/>
        </w:rPr>
        <w:t>знать/понимать:</w:t>
      </w:r>
    </w:p>
    <w:p w:rsidR="00146546" w:rsidRP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787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социальные свойства человека, его взаимодействие с другими людьми;</w:t>
      </w:r>
    </w:p>
    <w:p w:rsidR="00146546" w:rsidRP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787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сущность общества как формы совместной деятельности людей;</w:t>
      </w:r>
    </w:p>
    <w:p w:rsidR="00146546" w:rsidRP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787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характерные черты и признаки основных сфер жизни общества;</w:t>
      </w:r>
    </w:p>
    <w:p w:rsidR="00146546" w:rsidRP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792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содержание и значение социальных норм, регулирующих общественные отношения;</w:t>
      </w:r>
    </w:p>
    <w:p w:rsidR="00146546" w:rsidRPr="00146546" w:rsidRDefault="00146546" w:rsidP="00146546">
      <w:pPr>
        <w:pStyle w:val="30"/>
        <w:shd w:val="clear" w:color="auto" w:fill="auto"/>
        <w:tabs>
          <w:tab w:val="left" w:pos="0"/>
          <w:tab w:val="left" w:pos="284"/>
          <w:tab w:val="left" w:pos="567"/>
        </w:tabs>
        <w:spacing w:before="0" w:line="240" w:lineRule="auto"/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146546">
        <w:rPr>
          <w:rFonts w:ascii="Times New Roman" w:hAnsi="Times New Roman" w:cs="Times New Roman"/>
          <w:b/>
          <w:i/>
          <w:sz w:val="28"/>
          <w:szCs w:val="28"/>
        </w:rPr>
        <w:t>уметь:</w:t>
      </w:r>
    </w:p>
    <w:p w:rsidR="00146546" w:rsidRP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789"/>
        </w:tabs>
        <w:spacing w:before="0" w:line="240" w:lineRule="auto"/>
        <w:ind w:right="40"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описывать основные социальные объекты, выделяя их существенные признаки; человека как социально-деятельное существо; основные социальные роли;</w:t>
      </w:r>
    </w:p>
    <w:p w:rsidR="00146546" w:rsidRP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798"/>
        </w:tabs>
        <w:spacing w:before="0" w:line="240" w:lineRule="auto"/>
        <w:ind w:right="40"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сравнивать социальные объекты, суждения об обществе и человеке, выявлять их общие черты и различия;</w:t>
      </w:r>
    </w:p>
    <w:p w:rsidR="00146546" w:rsidRP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812"/>
        </w:tabs>
        <w:spacing w:before="0" w:line="240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государства);</w:t>
      </w:r>
    </w:p>
    <w:p w:rsidR="00146546" w:rsidRP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783"/>
        </w:tabs>
        <w:spacing w:before="0" w:line="240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 xml:space="preserve">приводить примеры социальных объектов определенного типа, социальных отношений; ситуаций, регулируемых различными видами социальных норм; деятельности людей в различных сферах; </w:t>
      </w:r>
    </w:p>
    <w:p w:rsidR="00146546" w:rsidRP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778"/>
        </w:tabs>
        <w:spacing w:before="0" w:line="240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lastRenderedPageBreak/>
        <w:t>оценивать поведение людей с точки зрения социальных норм, экономической рациональности;</w:t>
      </w:r>
    </w:p>
    <w:p w:rsidR="00146546" w:rsidRP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774"/>
        </w:tabs>
        <w:spacing w:before="0" w:line="240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решать в рамках изученного материала познавательные и практические задачи, отражающие типичные ситуации в различных сферах деятельности человека;</w:t>
      </w:r>
    </w:p>
    <w:p w:rsidR="00146546" w:rsidRP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778"/>
        </w:tabs>
        <w:spacing w:before="0" w:line="240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осуществлять поиск социальной информации по заданной теме из различных носителей (СМИ, учебный текст и т. д.); различать в социальной информации факты и мнения;</w:t>
      </w:r>
    </w:p>
    <w:p w:rsidR="00146546" w:rsidRPr="00146546" w:rsidRDefault="00146546" w:rsidP="00146546">
      <w:pPr>
        <w:pStyle w:val="a4"/>
        <w:tabs>
          <w:tab w:val="left" w:pos="284"/>
        </w:tabs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6546">
        <w:rPr>
          <w:rFonts w:ascii="Times New Roman" w:hAnsi="Times New Roman" w:cs="Times New Roman"/>
          <w:b/>
          <w:bCs/>
          <w:color w:val="auto"/>
          <w:sz w:val="28"/>
          <w:szCs w:val="28"/>
        </w:rPr>
        <w:t>-</w:t>
      </w:r>
      <w:r w:rsidRPr="00146546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146546">
        <w:rPr>
          <w:rFonts w:ascii="Times New Roman" w:hAnsi="Times New Roman" w:cs="Times New Roman"/>
          <w:color w:val="auto"/>
          <w:sz w:val="28"/>
          <w:szCs w:val="28"/>
        </w:rPr>
        <w:t>анализировать документы;</w:t>
      </w:r>
    </w:p>
    <w:p w:rsidR="00146546" w:rsidRPr="00146546" w:rsidRDefault="00146546" w:rsidP="00146546">
      <w:pPr>
        <w:pStyle w:val="a4"/>
        <w:tabs>
          <w:tab w:val="left" w:pos="284"/>
        </w:tabs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6546">
        <w:rPr>
          <w:rFonts w:ascii="Times New Roman" w:hAnsi="Times New Roman" w:cs="Times New Roman"/>
          <w:color w:val="auto"/>
          <w:sz w:val="28"/>
          <w:szCs w:val="28"/>
        </w:rPr>
        <w:t>- анализировать публикации в периодических изданиях;</w:t>
      </w:r>
    </w:p>
    <w:p w:rsidR="00146546" w:rsidRPr="00146546" w:rsidRDefault="00146546" w:rsidP="00146546">
      <w:pPr>
        <w:pStyle w:val="a4"/>
        <w:tabs>
          <w:tab w:val="left" w:pos="284"/>
        </w:tabs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6546">
        <w:rPr>
          <w:rFonts w:ascii="Times New Roman" w:hAnsi="Times New Roman" w:cs="Times New Roman"/>
          <w:color w:val="auto"/>
          <w:sz w:val="28"/>
          <w:szCs w:val="28"/>
        </w:rPr>
        <w:t>- работать с диаграммами и таблицами;</w:t>
      </w:r>
    </w:p>
    <w:p w:rsidR="00146546" w:rsidRPr="00146546" w:rsidRDefault="00146546" w:rsidP="00146546">
      <w:pPr>
        <w:pStyle w:val="a4"/>
        <w:tabs>
          <w:tab w:val="left" w:pos="284"/>
        </w:tabs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6546">
        <w:rPr>
          <w:rFonts w:ascii="Times New Roman" w:hAnsi="Times New Roman" w:cs="Times New Roman"/>
          <w:color w:val="auto"/>
          <w:sz w:val="28"/>
          <w:szCs w:val="28"/>
        </w:rPr>
        <w:t>- формулировать, аргументировать и отстаивать собственную позицию по спорным проблемам;</w:t>
      </w:r>
    </w:p>
    <w:p w:rsidR="00146546" w:rsidRPr="00146546" w:rsidRDefault="00146546" w:rsidP="00146546">
      <w:pPr>
        <w:pStyle w:val="a4"/>
        <w:tabs>
          <w:tab w:val="left" w:pos="284"/>
        </w:tabs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6546">
        <w:rPr>
          <w:rFonts w:ascii="Times New Roman" w:hAnsi="Times New Roman" w:cs="Times New Roman"/>
          <w:color w:val="auto"/>
          <w:sz w:val="28"/>
          <w:szCs w:val="28"/>
        </w:rPr>
        <w:t>- представлять результаты исследований в виде таблиц, схем, выступлений, эссе;</w:t>
      </w:r>
    </w:p>
    <w:p w:rsidR="00146546" w:rsidRPr="00146546" w:rsidRDefault="00146546" w:rsidP="00146546">
      <w:pPr>
        <w:pStyle w:val="a4"/>
        <w:tabs>
          <w:tab w:val="left" w:pos="284"/>
        </w:tabs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6546">
        <w:rPr>
          <w:rFonts w:ascii="Times New Roman" w:hAnsi="Times New Roman" w:cs="Times New Roman"/>
          <w:color w:val="auto"/>
          <w:sz w:val="28"/>
          <w:szCs w:val="28"/>
        </w:rPr>
        <w:t>- делать выводы,</w:t>
      </w:r>
      <w:r w:rsidRPr="00146546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146546">
        <w:rPr>
          <w:rFonts w:ascii="Times New Roman" w:hAnsi="Times New Roman" w:cs="Times New Roman"/>
          <w:color w:val="auto"/>
          <w:sz w:val="28"/>
          <w:szCs w:val="28"/>
        </w:rPr>
        <w:t>работать с тестовыми заданиями: самостоятельно (без возможности обратиться за консультацией к учителю) понимать формулировку задания и вникать в её смысл;</w:t>
      </w:r>
    </w:p>
    <w:p w:rsidR="00146546" w:rsidRPr="00146546" w:rsidRDefault="00146546" w:rsidP="00146546">
      <w:pPr>
        <w:pStyle w:val="a4"/>
        <w:tabs>
          <w:tab w:val="left" w:pos="284"/>
        </w:tabs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6546">
        <w:rPr>
          <w:rFonts w:ascii="Times New Roman" w:hAnsi="Times New Roman" w:cs="Times New Roman"/>
          <w:color w:val="auto"/>
          <w:sz w:val="28"/>
          <w:szCs w:val="28"/>
        </w:rPr>
        <w:t>- четко соблюдать инструкции, сопровождающие задание;</w:t>
      </w:r>
    </w:p>
    <w:p w:rsidR="00146546" w:rsidRPr="00146546" w:rsidRDefault="00146546" w:rsidP="00146546">
      <w:pPr>
        <w:pStyle w:val="a4"/>
        <w:tabs>
          <w:tab w:val="left" w:pos="284"/>
        </w:tabs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6546">
        <w:rPr>
          <w:rFonts w:ascii="Times New Roman" w:hAnsi="Times New Roman" w:cs="Times New Roman"/>
          <w:color w:val="auto"/>
          <w:sz w:val="28"/>
          <w:szCs w:val="28"/>
        </w:rPr>
        <w:t>- - сосредоточенно и эффективно работать в течение экзамена.</w:t>
      </w:r>
    </w:p>
    <w:p w:rsidR="00146546" w:rsidRPr="00146546" w:rsidRDefault="00146546" w:rsidP="00146546">
      <w:pPr>
        <w:pStyle w:val="a4"/>
        <w:tabs>
          <w:tab w:val="left" w:pos="284"/>
        </w:tabs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6546">
        <w:rPr>
          <w:rStyle w:val="11pt"/>
          <w:rFonts w:eastAsia="Century Schoolbook"/>
          <w:color w:val="auto"/>
          <w:sz w:val="28"/>
          <w:szCs w:val="28"/>
        </w:rPr>
        <w:t>использовать</w:t>
      </w:r>
      <w:r w:rsidRPr="0014654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46546">
        <w:rPr>
          <w:rFonts w:ascii="Times New Roman" w:hAnsi="Times New Roman" w:cs="Times New Roman"/>
          <w:i/>
          <w:color w:val="auto"/>
          <w:sz w:val="28"/>
          <w:szCs w:val="28"/>
        </w:rPr>
        <w:t>приобретенные знания и умения в практической деятельности и повседневной жизни:</w:t>
      </w:r>
    </w:p>
    <w:p w:rsidR="00146546" w:rsidRP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762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для полноценного выполнения типичных для подростка социальных ролей;</w:t>
      </w:r>
    </w:p>
    <w:p w:rsidR="00146546" w:rsidRP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772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общей ориентации в актуальных общественных событиях и процессах;</w:t>
      </w:r>
    </w:p>
    <w:p w:rsidR="00146546" w:rsidRP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772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нравственной и правовой оценки конкретных поступков людей;</w:t>
      </w:r>
    </w:p>
    <w:p w:rsidR="00146546" w:rsidRP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754"/>
        </w:tabs>
        <w:spacing w:before="0" w:line="240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реализации и защиты прав человека и гражданина, осознанного выполнения гражданских обязанностей;</w:t>
      </w:r>
    </w:p>
    <w:p w:rsidR="00146546" w:rsidRP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772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первичного анализа и использования социальной информации;</w:t>
      </w:r>
    </w:p>
    <w:p w:rsidR="00146546" w:rsidRDefault="00146546" w:rsidP="00146546">
      <w:pPr>
        <w:pStyle w:val="1"/>
        <w:numPr>
          <w:ilvl w:val="0"/>
          <w:numId w:val="45"/>
        </w:numPr>
        <w:shd w:val="clear" w:color="auto" w:fill="auto"/>
        <w:tabs>
          <w:tab w:val="left" w:pos="0"/>
          <w:tab w:val="left" w:pos="284"/>
          <w:tab w:val="left" w:pos="567"/>
          <w:tab w:val="left" w:pos="772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46546">
        <w:rPr>
          <w:rFonts w:ascii="Times New Roman" w:hAnsi="Times New Roman" w:cs="Times New Roman"/>
          <w:sz w:val="28"/>
          <w:szCs w:val="28"/>
        </w:rPr>
        <w:t>сознательного неприятия антиобщественного поведения.</w:t>
      </w:r>
    </w:p>
    <w:p w:rsidR="00155F6E" w:rsidRPr="00146546" w:rsidRDefault="00155F6E" w:rsidP="00146546">
      <w:pPr>
        <w:spacing w:after="0" w:line="240" w:lineRule="auto"/>
        <w:ind w:right="-1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F6E" w:rsidRDefault="00155F6E" w:rsidP="00146546">
      <w:pPr>
        <w:spacing w:after="0" w:line="240" w:lineRule="auto"/>
        <w:ind w:right="-1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1C2C" w:rsidRPr="00C71C2C" w:rsidRDefault="00C71C2C" w:rsidP="00C71C2C">
      <w:pPr>
        <w:pStyle w:val="Style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1C2C">
        <w:rPr>
          <w:rFonts w:ascii="Times New Roman" w:hAnsi="Times New Roman" w:cs="Times New Roman"/>
          <w:sz w:val="28"/>
          <w:szCs w:val="28"/>
        </w:rPr>
        <w:t xml:space="preserve">Для реализации Рабочей  программы используется </w:t>
      </w:r>
      <w:r w:rsidRPr="00C71C2C">
        <w:rPr>
          <w:rFonts w:ascii="Times New Roman" w:hAnsi="Times New Roman" w:cs="Times New Roman"/>
          <w:b/>
          <w:sz w:val="28"/>
          <w:szCs w:val="28"/>
        </w:rPr>
        <w:t>учебно-методический комплект:</w:t>
      </w:r>
    </w:p>
    <w:p w:rsidR="00607750" w:rsidRPr="00C71C2C" w:rsidRDefault="00607750" w:rsidP="00146546">
      <w:pPr>
        <w:spacing w:after="0" w:line="240" w:lineRule="auto"/>
        <w:ind w:right="-1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7750" w:rsidRPr="00607750" w:rsidRDefault="00607750" w:rsidP="00607750">
      <w:pPr>
        <w:pStyle w:val="a3"/>
        <w:numPr>
          <w:ilvl w:val="0"/>
          <w:numId w:val="46"/>
        </w:numPr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607750">
        <w:rPr>
          <w:rFonts w:ascii="Times New Roman" w:eastAsia="Calibri" w:hAnsi="Times New Roman" w:cs="Times New Roman"/>
          <w:sz w:val="28"/>
          <w:szCs w:val="28"/>
        </w:rPr>
        <w:t xml:space="preserve">Конституция РФ. </w:t>
      </w:r>
    </w:p>
    <w:p w:rsidR="00607750" w:rsidRPr="00607750" w:rsidRDefault="00607750" w:rsidP="00607750">
      <w:pPr>
        <w:pStyle w:val="a3"/>
        <w:numPr>
          <w:ilvl w:val="0"/>
          <w:numId w:val="46"/>
        </w:numPr>
        <w:rPr>
          <w:rFonts w:ascii="Times New Roman" w:eastAsia="Calibri" w:hAnsi="Times New Roman" w:cs="Times New Roman"/>
          <w:sz w:val="28"/>
          <w:szCs w:val="28"/>
        </w:rPr>
      </w:pPr>
      <w:r w:rsidRPr="00607750">
        <w:rPr>
          <w:rFonts w:ascii="Times New Roman" w:eastAsia="Calibri" w:hAnsi="Times New Roman" w:cs="Times New Roman"/>
          <w:sz w:val="28"/>
          <w:szCs w:val="28"/>
        </w:rPr>
        <w:t xml:space="preserve">Обществознание. 6-11 классы. Формирование политических и социальных компетенций: системные, творческие задания / авт.-сост. Л.Л.Кочергина. – Волгоград: Учитель, 2013.  </w:t>
      </w:r>
    </w:p>
    <w:p w:rsidR="00607750" w:rsidRPr="00607750" w:rsidRDefault="00607750" w:rsidP="00607750">
      <w:pPr>
        <w:pStyle w:val="a3"/>
        <w:numPr>
          <w:ilvl w:val="0"/>
          <w:numId w:val="46"/>
        </w:numPr>
        <w:rPr>
          <w:rFonts w:ascii="Times New Roman" w:eastAsia="Calibri" w:hAnsi="Times New Roman" w:cs="Times New Roman"/>
          <w:sz w:val="28"/>
          <w:szCs w:val="28"/>
        </w:rPr>
      </w:pPr>
      <w:r w:rsidRPr="00607750">
        <w:rPr>
          <w:rFonts w:ascii="Times New Roman" w:eastAsia="Calibri" w:hAnsi="Times New Roman" w:cs="Times New Roman"/>
          <w:sz w:val="28"/>
          <w:szCs w:val="28"/>
        </w:rPr>
        <w:t>Учебник «Обществознание» 8 класс под редакцией Л.Н.Боголюбова и Л.Ф.Ивановой;</w:t>
      </w:r>
    </w:p>
    <w:p w:rsidR="00607750" w:rsidRPr="00607750" w:rsidRDefault="00607750" w:rsidP="00607750">
      <w:pPr>
        <w:pStyle w:val="a3"/>
        <w:numPr>
          <w:ilvl w:val="0"/>
          <w:numId w:val="46"/>
        </w:numPr>
        <w:rPr>
          <w:rFonts w:ascii="Times New Roman" w:eastAsia="Calibri" w:hAnsi="Times New Roman" w:cs="Times New Roman"/>
          <w:sz w:val="28"/>
          <w:szCs w:val="28"/>
        </w:rPr>
      </w:pPr>
      <w:r w:rsidRPr="00607750">
        <w:rPr>
          <w:rFonts w:ascii="Times New Roman" w:eastAsia="Calibri" w:hAnsi="Times New Roman" w:cs="Times New Roman"/>
          <w:sz w:val="28"/>
          <w:szCs w:val="28"/>
        </w:rPr>
        <w:t>Учебник «Обществознание» 9 класс под редакцией Л.Н.Боголюбова и Л.Ф.Ивановой;</w:t>
      </w:r>
    </w:p>
    <w:p w:rsidR="00607750" w:rsidRPr="00607750" w:rsidRDefault="00607750" w:rsidP="00607750">
      <w:pPr>
        <w:pStyle w:val="a3"/>
        <w:numPr>
          <w:ilvl w:val="0"/>
          <w:numId w:val="46"/>
        </w:numPr>
        <w:rPr>
          <w:rFonts w:ascii="Times New Roman" w:eastAsia="Calibri" w:hAnsi="Times New Roman" w:cs="Times New Roman"/>
          <w:sz w:val="28"/>
          <w:szCs w:val="28"/>
        </w:rPr>
      </w:pPr>
      <w:r w:rsidRPr="00607750">
        <w:rPr>
          <w:rFonts w:ascii="Times New Roman" w:eastAsia="Calibri" w:hAnsi="Times New Roman" w:cs="Times New Roman"/>
          <w:sz w:val="28"/>
          <w:szCs w:val="28"/>
        </w:rPr>
        <w:t xml:space="preserve"> Учебник «Обществознание» 9 класс под редакцией А.И..Кравченко;</w:t>
      </w:r>
    </w:p>
    <w:p w:rsidR="00607750" w:rsidRPr="00C71C2C" w:rsidRDefault="00607750" w:rsidP="006077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C2C">
        <w:rPr>
          <w:rFonts w:ascii="Times New Roman" w:hAnsi="Times New Roman" w:cs="Times New Roman"/>
          <w:b/>
          <w:sz w:val="28"/>
          <w:szCs w:val="28"/>
        </w:rPr>
        <w:t>Электронные ресурсы</w:t>
      </w:r>
    </w:p>
    <w:p w:rsidR="00607750" w:rsidRPr="00C71C2C" w:rsidRDefault="00607750" w:rsidP="00607750">
      <w:pPr>
        <w:pStyle w:val="a3"/>
        <w:numPr>
          <w:ilvl w:val="0"/>
          <w:numId w:val="4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71C2C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C71C2C">
        <w:rPr>
          <w:rFonts w:ascii="Times New Roman" w:hAnsi="Times New Roman" w:cs="Times New Roman"/>
          <w:sz w:val="28"/>
          <w:szCs w:val="28"/>
        </w:rPr>
        <w:tab/>
        <w:t>http://school-collection.edu.ru/ - единая коллекция цифровых образовательных ресурсов</w:t>
      </w:r>
    </w:p>
    <w:p w:rsidR="00607750" w:rsidRPr="00C71C2C" w:rsidRDefault="00607750" w:rsidP="00607750">
      <w:pPr>
        <w:pStyle w:val="a3"/>
        <w:numPr>
          <w:ilvl w:val="0"/>
          <w:numId w:val="4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71C2C">
        <w:rPr>
          <w:rFonts w:ascii="Times New Roman" w:hAnsi="Times New Roman" w:cs="Times New Roman"/>
          <w:sz w:val="28"/>
          <w:szCs w:val="28"/>
        </w:rPr>
        <w:t>2.</w:t>
      </w:r>
      <w:r w:rsidRPr="00C71C2C">
        <w:rPr>
          <w:rFonts w:ascii="Times New Roman" w:hAnsi="Times New Roman" w:cs="Times New Roman"/>
          <w:sz w:val="28"/>
          <w:szCs w:val="28"/>
        </w:rPr>
        <w:tab/>
        <w:t>http://www.edu.ru/ - каталог образовательных Интернет-ресурсов</w:t>
      </w:r>
    </w:p>
    <w:p w:rsidR="00607750" w:rsidRPr="00C71C2C" w:rsidRDefault="00607750" w:rsidP="00607750">
      <w:pPr>
        <w:pStyle w:val="a3"/>
        <w:numPr>
          <w:ilvl w:val="0"/>
          <w:numId w:val="4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71C2C">
        <w:rPr>
          <w:rFonts w:ascii="Times New Roman" w:hAnsi="Times New Roman" w:cs="Times New Roman"/>
          <w:sz w:val="28"/>
          <w:szCs w:val="28"/>
        </w:rPr>
        <w:t>3.</w:t>
      </w:r>
      <w:r w:rsidRPr="00C71C2C">
        <w:rPr>
          <w:rFonts w:ascii="Times New Roman" w:hAnsi="Times New Roman" w:cs="Times New Roman"/>
          <w:sz w:val="28"/>
          <w:szCs w:val="28"/>
        </w:rPr>
        <w:tab/>
        <w:t>http://www.humanities.edu.ru - портал социально - гуманитарное образование</w:t>
      </w:r>
    </w:p>
    <w:p w:rsidR="00607750" w:rsidRPr="00C71C2C" w:rsidRDefault="00607750" w:rsidP="00607750">
      <w:pPr>
        <w:pStyle w:val="a3"/>
        <w:numPr>
          <w:ilvl w:val="0"/>
          <w:numId w:val="4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71C2C">
        <w:rPr>
          <w:rFonts w:ascii="Times New Roman" w:hAnsi="Times New Roman" w:cs="Times New Roman"/>
          <w:sz w:val="28"/>
          <w:szCs w:val="28"/>
        </w:rPr>
        <w:t>4.</w:t>
      </w:r>
      <w:r w:rsidRPr="00C71C2C">
        <w:rPr>
          <w:rFonts w:ascii="Times New Roman" w:hAnsi="Times New Roman" w:cs="Times New Roman"/>
          <w:sz w:val="28"/>
          <w:szCs w:val="28"/>
        </w:rPr>
        <w:tab/>
        <w:t>http://lib.thewalls.ru/ - электронная библиотека политической литературы</w:t>
      </w:r>
    </w:p>
    <w:p w:rsidR="00607750" w:rsidRPr="00C71C2C" w:rsidRDefault="00607750" w:rsidP="00607750">
      <w:pPr>
        <w:pStyle w:val="a3"/>
        <w:numPr>
          <w:ilvl w:val="0"/>
          <w:numId w:val="4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71C2C">
        <w:rPr>
          <w:rFonts w:ascii="Times New Roman" w:hAnsi="Times New Roman" w:cs="Times New Roman"/>
          <w:sz w:val="28"/>
          <w:szCs w:val="28"/>
        </w:rPr>
        <w:t>5.</w:t>
      </w:r>
      <w:r w:rsidRPr="00C71C2C">
        <w:rPr>
          <w:rFonts w:ascii="Times New Roman" w:hAnsi="Times New Roman" w:cs="Times New Roman"/>
          <w:sz w:val="28"/>
          <w:szCs w:val="28"/>
        </w:rPr>
        <w:tab/>
        <w:t>http://www.vmoisto.narod.ru/index.html - Виртуальное методическое объединение преподавателей общественных дисциплин</w:t>
      </w:r>
    </w:p>
    <w:p w:rsidR="00607750" w:rsidRPr="00C71C2C" w:rsidRDefault="00607750" w:rsidP="00607750">
      <w:pPr>
        <w:pStyle w:val="a3"/>
        <w:numPr>
          <w:ilvl w:val="0"/>
          <w:numId w:val="4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71C2C">
        <w:rPr>
          <w:rFonts w:ascii="Times New Roman" w:hAnsi="Times New Roman" w:cs="Times New Roman"/>
          <w:sz w:val="28"/>
          <w:szCs w:val="28"/>
        </w:rPr>
        <w:t>6.</w:t>
      </w:r>
      <w:r w:rsidRPr="00C71C2C">
        <w:rPr>
          <w:rFonts w:ascii="Times New Roman" w:hAnsi="Times New Roman" w:cs="Times New Roman"/>
          <w:sz w:val="28"/>
          <w:szCs w:val="28"/>
        </w:rPr>
        <w:tab/>
        <w:t>http://it-n.ru/communities.aspx?cat_no=2715&amp;tmpl=com - Интернет-сообщество учителей истории и обществознания на сайте «Сеть творческих учителей»</w:t>
      </w:r>
    </w:p>
    <w:p w:rsidR="00607750" w:rsidRPr="00C71C2C" w:rsidRDefault="00607750" w:rsidP="00607750">
      <w:pPr>
        <w:pStyle w:val="a3"/>
        <w:numPr>
          <w:ilvl w:val="0"/>
          <w:numId w:val="4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71C2C">
        <w:rPr>
          <w:rFonts w:ascii="Times New Roman" w:hAnsi="Times New Roman" w:cs="Times New Roman"/>
          <w:sz w:val="28"/>
          <w:szCs w:val="28"/>
        </w:rPr>
        <w:t>7.</w:t>
      </w:r>
      <w:r w:rsidRPr="00C71C2C">
        <w:rPr>
          <w:rFonts w:ascii="Times New Roman" w:hAnsi="Times New Roman" w:cs="Times New Roman"/>
          <w:sz w:val="28"/>
          <w:szCs w:val="28"/>
        </w:rPr>
        <w:tab/>
        <w:t xml:space="preserve">http://www.fipi.ru/view/sections/223/docs/579.html - сайт ФИПИ, раздел </w:t>
      </w:r>
      <w:proofErr w:type="spellStart"/>
      <w:r w:rsidRPr="00C71C2C">
        <w:rPr>
          <w:rFonts w:ascii="Times New Roman" w:hAnsi="Times New Roman" w:cs="Times New Roman"/>
          <w:sz w:val="28"/>
          <w:szCs w:val="28"/>
        </w:rPr>
        <w:t>КИМов</w:t>
      </w:r>
      <w:proofErr w:type="spellEnd"/>
      <w:r w:rsidRPr="00C71C2C">
        <w:rPr>
          <w:rFonts w:ascii="Times New Roman" w:hAnsi="Times New Roman" w:cs="Times New Roman"/>
          <w:sz w:val="28"/>
          <w:szCs w:val="28"/>
        </w:rPr>
        <w:t xml:space="preserve"> ГИА 2012</w:t>
      </w:r>
    </w:p>
    <w:p w:rsidR="00155F6E" w:rsidRPr="00C71C2C" w:rsidRDefault="00155F6E" w:rsidP="00146546">
      <w:pPr>
        <w:spacing w:after="0" w:line="240" w:lineRule="auto"/>
        <w:ind w:right="-1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155F6E" w:rsidRPr="00C71C2C" w:rsidSect="00543F31">
      <w:pgSz w:w="16838" w:h="11906" w:orient="landscape"/>
      <w:pgMar w:top="993" w:right="1245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999" w:rsidRDefault="00803999" w:rsidP="00543F31">
      <w:pPr>
        <w:spacing w:after="0" w:line="240" w:lineRule="auto"/>
      </w:pPr>
      <w:r>
        <w:separator/>
      </w:r>
    </w:p>
  </w:endnote>
  <w:endnote w:type="continuationSeparator" w:id="0">
    <w:p w:rsidR="00803999" w:rsidRDefault="00803999" w:rsidP="00543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999" w:rsidRDefault="00803999" w:rsidP="00543F31">
      <w:pPr>
        <w:spacing w:after="0" w:line="240" w:lineRule="auto"/>
      </w:pPr>
      <w:r>
        <w:separator/>
      </w:r>
    </w:p>
  </w:footnote>
  <w:footnote w:type="continuationSeparator" w:id="0">
    <w:p w:rsidR="00803999" w:rsidRDefault="00803999" w:rsidP="00543F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B16FE"/>
    <w:multiLevelType w:val="hybridMultilevel"/>
    <w:tmpl w:val="ACD26B8A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">
    <w:nsid w:val="05CE71FE"/>
    <w:multiLevelType w:val="multilevel"/>
    <w:tmpl w:val="B526EC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0BC249B4"/>
    <w:multiLevelType w:val="multilevel"/>
    <w:tmpl w:val="74D44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071003"/>
    <w:multiLevelType w:val="multilevel"/>
    <w:tmpl w:val="D7847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012781"/>
    <w:multiLevelType w:val="hybridMultilevel"/>
    <w:tmpl w:val="932209F0"/>
    <w:lvl w:ilvl="0" w:tplc="D6287680">
      <w:numFmt w:val="bullet"/>
      <w:lvlText w:val=""/>
      <w:lvlJc w:val="left"/>
      <w:pPr>
        <w:ind w:left="1086" w:hanging="615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">
    <w:nsid w:val="13166DC2"/>
    <w:multiLevelType w:val="multilevel"/>
    <w:tmpl w:val="DD6E4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6E1133"/>
    <w:multiLevelType w:val="multilevel"/>
    <w:tmpl w:val="00DEA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7E6CAD"/>
    <w:multiLevelType w:val="hybridMultilevel"/>
    <w:tmpl w:val="891ED1A0"/>
    <w:lvl w:ilvl="0" w:tplc="B0D42A84">
      <w:numFmt w:val="bullet"/>
      <w:lvlText w:val=""/>
      <w:lvlJc w:val="left"/>
      <w:pPr>
        <w:ind w:left="78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89E0DC2"/>
    <w:multiLevelType w:val="hybridMultilevel"/>
    <w:tmpl w:val="41C47AAA"/>
    <w:lvl w:ilvl="0" w:tplc="AAAAA53A">
      <w:numFmt w:val="bullet"/>
      <w:lvlText w:val=""/>
      <w:lvlJc w:val="left"/>
      <w:pPr>
        <w:ind w:left="1026" w:hanging="60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1A137BB8"/>
    <w:multiLevelType w:val="multilevel"/>
    <w:tmpl w:val="195AE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560A19"/>
    <w:multiLevelType w:val="multilevel"/>
    <w:tmpl w:val="090EB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1808FC"/>
    <w:multiLevelType w:val="multilevel"/>
    <w:tmpl w:val="9CAC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7E1B97"/>
    <w:multiLevelType w:val="multilevel"/>
    <w:tmpl w:val="68700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590123"/>
    <w:multiLevelType w:val="multilevel"/>
    <w:tmpl w:val="B0869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1B7589"/>
    <w:multiLevelType w:val="multilevel"/>
    <w:tmpl w:val="B61A8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0607ED"/>
    <w:multiLevelType w:val="hybridMultilevel"/>
    <w:tmpl w:val="77E0306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0D23016"/>
    <w:multiLevelType w:val="multilevel"/>
    <w:tmpl w:val="DF903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3A2A65"/>
    <w:multiLevelType w:val="multilevel"/>
    <w:tmpl w:val="3A5C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5B1B35"/>
    <w:multiLevelType w:val="multilevel"/>
    <w:tmpl w:val="CE2C00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36D1537"/>
    <w:multiLevelType w:val="multilevel"/>
    <w:tmpl w:val="0C488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8C36CE"/>
    <w:multiLevelType w:val="hybridMultilevel"/>
    <w:tmpl w:val="7A0ED66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38D03D86"/>
    <w:multiLevelType w:val="hybridMultilevel"/>
    <w:tmpl w:val="B7C82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FF3C70"/>
    <w:multiLevelType w:val="hybridMultilevel"/>
    <w:tmpl w:val="A540175E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3">
    <w:nsid w:val="3A2F5BD8"/>
    <w:multiLevelType w:val="hybridMultilevel"/>
    <w:tmpl w:val="60B0C81C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4">
    <w:nsid w:val="3C106F62"/>
    <w:multiLevelType w:val="multilevel"/>
    <w:tmpl w:val="7F1A9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D010575"/>
    <w:multiLevelType w:val="hybridMultilevel"/>
    <w:tmpl w:val="EEF8410A"/>
    <w:lvl w:ilvl="0" w:tplc="ADFC50FA">
      <w:numFmt w:val="bullet"/>
      <w:lvlText w:val=""/>
      <w:lvlJc w:val="left"/>
      <w:pPr>
        <w:ind w:left="1026" w:hanging="60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3DEB3000"/>
    <w:multiLevelType w:val="hybridMultilevel"/>
    <w:tmpl w:val="623287A4"/>
    <w:lvl w:ilvl="0" w:tplc="0B1685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2D5346"/>
    <w:multiLevelType w:val="hybridMultilevel"/>
    <w:tmpl w:val="5798E390"/>
    <w:lvl w:ilvl="0" w:tplc="DF52D6C2">
      <w:numFmt w:val="bullet"/>
      <w:lvlText w:val=""/>
      <w:lvlJc w:val="left"/>
      <w:pPr>
        <w:ind w:left="1086" w:hanging="615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8">
    <w:nsid w:val="439148AF"/>
    <w:multiLevelType w:val="multilevel"/>
    <w:tmpl w:val="6F1E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4EA0395"/>
    <w:multiLevelType w:val="multilevel"/>
    <w:tmpl w:val="229C3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6403C96"/>
    <w:multiLevelType w:val="hybridMultilevel"/>
    <w:tmpl w:val="D5A82DC4"/>
    <w:lvl w:ilvl="0" w:tplc="4306D0CC">
      <w:numFmt w:val="bullet"/>
      <w:lvlText w:val=""/>
      <w:lvlJc w:val="left"/>
      <w:pPr>
        <w:ind w:left="83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1">
    <w:nsid w:val="48CE5261"/>
    <w:multiLevelType w:val="multilevel"/>
    <w:tmpl w:val="412EE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4F76FD"/>
    <w:multiLevelType w:val="hybridMultilevel"/>
    <w:tmpl w:val="129C29B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5AF66EE"/>
    <w:multiLevelType w:val="multilevel"/>
    <w:tmpl w:val="056EB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005265"/>
    <w:multiLevelType w:val="multilevel"/>
    <w:tmpl w:val="4F0E3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F854303"/>
    <w:multiLevelType w:val="hybridMultilevel"/>
    <w:tmpl w:val="3EC474F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61DC1266"/>
    <w:multiLevelType w:val="hybridMultilevel"/>
    <w:tmpl w:val="F3768CBC"/>
    <w:lvl w:ilvl="0" w:tplc="EAE85FE2">
      <w:numFmt w:val="bullet"/>
      <w:lvlText w:val=""/>
      <w:lvlJc w:val="left"/>
      <w:pPr>
        <w:ind w:left="1086" w:hanging="615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7">
    <w:nsid w:val="63130D30"/>
    <w:multiLevelType w:val="hybridMultilevel"/>
    <w:tmpl w:val="0ECE5C68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8">
    <w:nsid w:val="65E84B33"/>
    <w:multiLevelType w:val="multilevel"/>
    <w:tmpl w:val="2AFED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9872269"/>
    <w:multiLevelType w:val="multilevel"/>
    <w:tmpl w:val="97CAA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BD93CB9"/>
    <w:multiLevelType w:val="multilevel"/>
    <w:tmpl w:val="7A301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1">
    <w:nsid w:val="6FA31A54"/>
    <w:multiLevelType w:val="multilevel"/>
    <w:tmpl w:val="5E402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1406CEB"/>
    <w:multiLevelType w:val="multilevel"/>
    <w:tmpl w:val="76981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14E13FE"/>
    <w:multiLevelType w:val="multilevel"/>
    <w:tmpl w:val="70D06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20D3DB7"/>
    <w:multiLevelType w:val="multilevel"/>
    <w:tmpl w:val="BA3E5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286254"/>
    <w:multiLevelType w:val="multilevel"/>
    <w:tmpl w:val="FC4EE6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9"/>
  </w:num>
  <w:num w:numId="3">
    <w:abstractNumId w:val="14"/>
  </w:num>
  <w:num w:numId="4">
    <w:abstractNumId w:val="29"/>
  </w:num>
  <w:num w:numId="5">
    <w:abstractNumId w:val="12"/>
  </w:num>
  <w:num w:numId="6">
    <w:abstractNumId w:val="2"/>
  </w:num>
  <w:num w:numId="7">
    <w:abstractNumId w:val="24"/>
  </w:num>
  <w:num w:numId="8">
    <w:abstractNumId w:val="38"/>
  </w:num>
  <w:num w:numId="9">
    <w:abstractNumId w:val="19"/>
  </w:num>
  <w:num w:numId="10">
    <w:abstractNumId w:val="11"/>
  </w:num>
  <w:num w:numId="11">
    <w:abstractNumId w:val="17"/>
  </w:num>
  <w:num w:numId="12">
    <w:abstractNumId w:val="40"/>
  </w:num>
  <w:num w:numId="13">
    <w:abstractNumId w:val="45"/>
  </w:num>
  <w:num w:numId="14">
    <w:abstractNumId w:val="10"/>
  </w:num>
  <w:num w:numId="15">
    <w:abstractNumId w:val="41"/>
  </w:num>
  <w:num w:numId="16">
    <w:abstractNumId w:val="33"/>
  </w:num>
  <w:num w:numId="17">
    <w:abstractNumId w:val="39"/>
  </w:num>
  <w:num w:numId="18">
    <w:abstractNumId w:val="16"/>
  </w:num>
  <w:num w:numId="19">
    <w:abstractNumId w:val="6"/>
  </w:num>
  <w:num w:numId="20">
    <w:abstractNumId w:val="44"/>
  </w:num>
  <w:num w:numId="21">
    <w:abstractNumId w:val="28"/>
  </w:num>
  <w:num w:numId="22">
    <w:abstractNumId w:val="13"/>
  </w:num>
  <w:num w:numId="23">
    <w:abstractNumId w:val="34"/>
  </w:num>
  <w:num w:numId="24">
    <w:abstractNumId w:val="42"/>
  </w:num>
  <w:num w:numId="25">
    <w:abstractNumId w:val="31"/>
  </w:num>
  <w:num w:numId="26">
    <w:abstractNumId w:val="43"/>
  </w:num>
  <w:num w:numId="27">
    <w:abstractNumId w:val="3"/>
  </w:num>
  <w:num w:numId="28">
    <w:abstractNumId w:val="5"/>
  </w:num>
  <w:num w:numId="29">
    <w:abstractNumId w:val="26"/>
  </w:num>
  <w:num w:numId="30">
    <w:abstractNumId w:val="35"/>
  </w:num>
  <w:num w:numId="31">
    <w:abstractNumId w:val="8"/>
  </w:num>
  <w:num w:numId="32">
    <w:abstractNumId w:val="37"/>
  </w:num>
  <w:num w:numId="33">
    <w:abstractNumId w:val="27"/>
  </w:num>
  <w:num w:numId="34">
    <w:abstractNumId w:val="0"/>
  </w:num>
  <w:num w:numId="35">
    <w:abstractNumId w:val="4"/>
  </w:num>
  <w:num w:numId="36">
    <w:abstractNumId w:val="22"/>
  </w:num>
  <w:num w:numId="37">
    <w:abstractNumId w:val="36"/>
  </w:num>
  <w:num w:numId="38">
    <w:abstractNumId w:val="20"/>
  </w:num>
  <w:num w:numId="39">
    <w:abstractNumId w:val="7"/>
  </w:num>
  <w:num w:numId="40">
    <w:abstractNumId w:val="23"/>
  </w:num>
  <w:num w:numId="41">
    <w:abstractNumId w:val="30"/>
  </w:num>
  <w:num w:numId="42">
    <w:abstractNumId w:val="15"/>
  </w:num>
  <w:num w:numId="43">
    <w:abstractNumId w:val="25"/>
  </w:num>
  <w:num w:numId="44">
    <w:abstractNumId w:val="21"/>
  </w:num>
  <w:num w:numId="45">
    <w:abstractNumId w:val="18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C47"/>
    <w:rsid w:val="000B0A3B"/>
    <w:rsid w:val="000F2C28"/>
    <w:rsid w:val="00106A20"/>
    <w:rsid w:val="00146546"/>
    <w:rsid w:val="001505A9"/>
    <w:rsid w:val="00155F6E"/>
    <w:rsid w:val="00192638"/>
    <w:rsid w:val="001B7567"/>
    <w:rsid w:val="001F65FD"/>
    <w:rsid w:val="002542E3"/>
    <w:rsid w:val="002C73F0"/>
    <w:rsid w:val="0038244F"/>
    <w:rsid w:val="003A4548"/>
    <w:rsid w:val="00472F36"/>
    <w:rsid w:val="0049220E"/>
    <w:rsid w:val="004C0BD5"/>
    <w:rsid w:val="00543F31"/>
    <w:rsid w:val="005858B0"/>
    <w:rsid w:val="005915BE"/>
    <w:rsid w:val="005F5EC9"/>
    <w:rsid w:val="0060045C"/>
    <w:rsid w:val="00607750"/>
    <w:rsid w:val="00681788"/>
    <w:rsid w:val="00690773"/>
    <w:rsid w:val="00754F34"/>
    <w:rsid w:val="00774CBD"/>
    <w:rsid w:val="007969FD"/>
    <w:rsid w:val="007C1A79"/>
    <w:rsid w:val="007D3A1B"/>
    <w:rsid w:val="00803999"/>
    <w:rsid w:val="00810FF2"/>
    <w:rsid w:val="00840201"/>
    <w:rsid w:val="00875967"/>
    <w:rsid w:val="00965BF5"/>
    <w:rsid w:val="009D484B"/>
    <w:rsid w:val="00A16CA3"/>
    <w:rsid w:val="00A64298"/>
    <w:rsid w:val="00AE667F"/>
    <w:rsid w:val="00B46299"/>
    <w:rsid w:val="00BB06A8"/>
    <w:rsid w:val="00BB6800"/>
    <w:rsid w:val="00BD4C5D"/>
    <w:rsid w:val="00BF57DE"/>
    <w:rsid w:val="00C300D4"/>
    <w:rsid w:val="00C71C2C"/>
    <w:rsid w:val="00CE2E29"/>
    <w:rsid w:val="00D1375A"/>
    <w:rsid w:val="00D77C47"/>
    <w:rsid w:val="00DD77F7"/>
    <w:rsid w:val="00E56A7E"/>
    <w:rsid w:val="00E85FB1"/>
    <w:rsid w:val="00EC04D2"/>
    <w:rsid w:val="00FB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7D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C73F0"/>
    <w:pPr>
      <w:spacing w:before="150" w:after="150" w:line="240" w:lineRule="auto"/>
      <w:ind w:left="150" w:right="150"/>
    </w:pPr>
    <w:rPr>
      <w:rFonts w:ascii="Tahoma" w:eastAsia="Times New Roman" w:hAnsi="Tahoma" w:cs="Tahoma"/>
      <w:color w:val="424242"/>
      <w:sz w:val="20"/>
      <w:szCs w:val="20"/>
      <w:lang w:eastAsia="ru-RU"/>
    </w:rPr>
  </w:style>
  <w:style w:type="paragraph" w:customStyle="1" w:styleId="Standard">
    <w:name w:val="Standard"/>
    <w:rsid w:val="0049220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Default">
    <w:name w:val="Default"/>
    <w:rsid w:val="004922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192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link w:val="1"/>
    <w:rsid w:val="00146546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1">
    <w:name w:val="Основной текст1"/>
    <w:basedOn w:val="a"/>
    <w:link w:val="a6"/>
    <w:rsid w:val="00146546"/>
    <w:pPr>
      <w:shd w:val="clear" w:color="auto" w:fill="FFFFFF"/>
      <w:spacing w:before="180" w:after="0" w:line="240" w:lineRule="exact"/>
      <w:ind w:hanging="320"/>
      <w:jc w:val="both"/>
    </w:pPr>
    <w:rPr>
      <w:rFonts w:ascii="Century Schoolbook" w:eastAsia="Century Schoolbook" w:hAnsi="Century Schoolbook" w:cs="Century Schoolbook"/>
    </w:rPr>
  </w:style>
  <w:style w:type="character" w:customStyle="1" w:styleId="3">
    <w:name w:val="Основной текст (3)_"/>
    <w:link w:val="30"/>
    <w:rsid w:val="00146546"/>
    <w:rPr>
      <w:shd w:val="clear" w:color="auto" w:fill="FFFFFF"/>
    </w:rPr>
  </w:style>
  <w:style w:type="paragraph" w:customStyle="1" w:styleId="30">
    <w:name w:val="Основной текст (3)"/>
    <w:basedOn w:val="a"/>
    <w:link w:val="3"/>
    <w:rsid w:val="00146546"/>
    <w:pPr>
      <w:shd w:val="clear" w:color="auto" w:fill="FFFFFF"/>
      <w:spacing w:before="180" w:after="0" w:line="322" w:lineRule="exact"/>
      <w:ind w:firstLine="560"/>
      <w:jc w:val="both"/>
    </w:pPr>
  </w:style>
  <w:style w:type="character" w:customStyle="1" w:styleId="1pt">
    <w:name w:val="Основной текст + Интервал 1 pt"/>
    <w:rsid w:val="001465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1"/>
      <w:szCs w:val="21"/>
      <w:shd w:val="clear" w:color="auto" w:fill="FFFFFF"/>
    </w:rPr>
  </w:style>
  <w:style w:type="character" w:customStyle="1" w:styleId="11pt">
    <w:name w:val="Основной текст + 11 pt;Полужирный;Курсив"/>
    <w:rsid w:val="0014654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apple-converted-space">
    <w:name w:val="apple-converted-space"/>
    <w:basedOn w:val="a0"/>
    <w:rsid w:val="00146546"/>
  </w:style>
  <w:style w:type="paragraph" w:customStyle="1" w:styleId="Style1">
    <w:name w:val="Style1"/>
    <w:basedOn w:val="a"/>
    <w:uiPriority w:val="99"/>
    <w:rsid w:val="00C71C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B0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0A3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543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43F31"/>
  </w:style>
  <w:style w:type="paragraph" w:styleId="ab">
    <w:name w:val="footer"/>
    <w:basedOn w:val="a"/>
    <w:link w:val="ac"/>
    <w:uiPriority w:val="99"/>
    <w:semiHidden/>
    <w:unhideWhenUsed/>
    <w:rsid w:val="00543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43F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7D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C73F0"/>
    <w:pPr>
      <w:spacing w:before="150" w:after="150" w:line="240" w:lineRule="auto"/>
      <w:ind w:left="150" w:right="150"/>
    </w:pPr>
    <w:rPr>
      <w:rFonts w:ascii="Tahoma" w:eastAsia="Times New Roman" w:hAnsi="Tahoma" w:cs="Tahoma"/>
      <w:color w:val="424242"/>
      <w:sz w:val="20"/>
      <w:szCs w:val="20"/>
      <w:lang w:eastAsia="ru-RU"/>
    </w:rPr>
  </w:style>
  <w:style w:type="paragraph" w:customStyle="1" w:styleId="Standard">
    <w:name w:val="Standard"/>
    <w:rsid w:val="0049220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Default">
    <w:name w:val="Default"/>
    <w:rsid w:val="004922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192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link w:val="1"/>
    <w:rsid w:val="00146546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1">
    <w:name w:val="Основной текст1"/>
    <w:basedOn w:val="a"/>
    <w:link w:val="a6"/>
    <w:rsid w:val="00146546"/>
    <w:pPr>
      <w:shd w:val="clear" w:color="auto" w:fill="FFFFFF"/>
      <w:spacing w:before="180" w:after="0" w:line="240" w:lineRule="exact"/>
      <w:ind w:hanging="320"/>
      <w:jc w:val="both"/>
    </w:pPr>
    <w:rPr>
      <w:rFonts w:ascii="Century Schoolbook" w:eastAsia="Century Schoolbook" w:hAnsi="Century Schoolbook" w:cs="Century Schoolbook"/>
    </w:rPr>
  </w:style>
  <w:style w:type="character" w:customStyle="1" w:styleId="3">
    <w:name w:val="Основной текст (3)_"/>
    <w:link w:val="30"/>
    <w:rsid w:val="00146546"/>
    <w:rPr>
      <w:shd w:val="clear" w:color="auto" w:fill="FFFFFF"/>
    </w:rPr>
  </w:style>
  <w:style w:type="paragraph" w:customStyle="1" w:styleId="30">
    <w:name w:val="Основной текст (3)"/>
    <w:basedOn w:val="a"/>
    <w:link w:val="3"/>
    <w:rsid w:val="00146546"/>
    <w:pPr>
      <w:shd w:val="clear" w:color="auto" w:fill="FFFFFF"/>
      <w:spacing w:before="180" w:after="0" w:line="322" w:lineRule="exact"/>
      <w:ind w:firstLine="560"/>
      <w:jc w:val="both"/>
    </w:pPr>
  </w:style>
  <w:style w:type="character" w:customStyle="1" w:styleId="1pt">
    <w:name w:val="Основной текст + Интервал 1 pt"/>
    <w:rsid w:val="001465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1"/>
      <w:szCs w:val="21"/>
      <w:shd w:val="clear" w:color="auto" w:fill="FFFFFF"/>
    </w:rPr>
  </w:style>
  <w:style w:type="character" w:customStyle="1" w:styleId="11pt">
    <w:name w:val="Основной текст + 11 pt;Полужирный;Курсив"/>
    <w:rsid w:val="0014654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apple-converted-space">
    <w:name w:val="apple-converted-space"/>
    <w:basedOn w:val="a0"/>
    <w:rsid w:val="00146546"/>
  </w:style>
  <w:style w:type="paragraph" w:customStyle="1" w:styleId="Style1">
    <w:name w:val="Style1"/>
    <w:basedOn w:val="a"/>
    <w:uiPriority w:val="99"/>
    <w:rsid w:val="00C71C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B0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0A3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543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43F31"/>
  </w:style>
  <w:style w:type="paragraph" w:styleId="ab">
    <w:name w:val="footer"/>
    <w:basedOn w:val="a"/>
    <w:link w:val="ac"/>
    <w:uiPriority w:val="99"/>
    <w:semiHidden/>
    <w:unhideWhenUsed/>
    <w:rsid w:val="00543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43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8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4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5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2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7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1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83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85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81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11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415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91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700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778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2561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860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051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903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26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065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6254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051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83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83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850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404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6665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995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6931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249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301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38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985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5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89918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6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7789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63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1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9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9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0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61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64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75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213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999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404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82548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4385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56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983356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1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4370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38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04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2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601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82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75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167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42126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451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562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942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4553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5194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789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9114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90577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1064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9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9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7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37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23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386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051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1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726379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862523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5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5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AC37D-EEFF-4674-8279-CEF8AC026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3761</Words>
  <Characters>21442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Эмма</dc:creator>
  <cp:lastModifiedBy>ДНС</cp:lastModifiedBy>
  <cp:revision>2</cp:revision>
  <cp:lastPrinted>2018-10-12T10:48:00Z</cp:lastPrinted>
  <dcterms:created xsi:type="dcterms:W3CDTF">2018-10-18T18:28:00Z</dcterms:created>
  <dcterms:modified xsi:type="dcterms:W3CDTF">2018-10-18T18:28:00Z</dcterms:modified>
</cp:coreProperties>
</file>